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16" w:rsidRPr="00C50729" w:rsidRDefault="00682616" w:rsidP="00C50729">
      <w:pPr>
        <w:pStyle w:val="info"/>
        <w:tabs>
          <w:tab w:val="left" w:pos="20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29">
        <w:rPr>
          <w:rFonts w:ascii="Times New Roman" w:hAnsi="Times New Roman" w:cs="Times New Roman"/>
          <w:b/>
          <w:sz w:val="24"/>
          <w:szCs w:val="24"/>
        </w:rPr>
        <w:t>Оценка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</w:r>
    </w:p>
    <w:p w:rsidR="00682616" w:rsidRDefault="00682616" w:rsidP="00E242A4"/>
    <w:p w:rsidR="00682616" w:rsidRPr="001F714A" w:rsidRDefault="00682616" w:rsidP="00682616">
      <w:pPr>
        <w:ind w:firstLine="708"/>
        <w:jc w:val="center"/>
        <w:rPr>
          <w:szCs w:val="24"/>
        </w:rPr>
      </w:pPr>
      <w:r w:rsidRPr="00DD1029">
        <w:rPr>
          <w:szCs w:val="24"/>
        </w:rPr>
        <w:t xml:space="preserve">Динамика изменения значения Критерия 1 </w:t>
      </w:r>
      <w:r>
        <w:rPr>
          <w:szCs w:val="24"/>
        </w:rPr>
        <w:t xml:space="preserve">за 2017 и 2018 </w:t>
      </w:r>
      <w:proofErr w:type="spellStart"/>
      <w:r>
        <w:rPr>
          <w:szCs w:val="24"/>
        </w:rPr>
        <w:t>гг</w:t>
      </w:r>
      <w:proofErr w:type="spellEnd"/>
      <w:proofErr w:type="gramStart"/>
      <w:r>
        <w:rPr>
          <w:szCs w:val="24"/>
        </w:rPr>
        <w:t xml:space="preserve"> .</w:t>
      </w:r>
      <w:proofErr w:type="gramEnd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82"/>
        <w:gridCol w:w="1332"/>
        <w:gridCol w:w="3784"/>
        <w:gridCol w:w="849"/>
        <w:gridCol w:w="850"/>
        <w:gridCol w:w="992"/>
      </w:tblGrid>
      <w:tr w:rsidR="00682616" w:rsidRPr="001A4174" w:rsidTr="002668B7">
        <w:tc>
          <w:tcPr>
            <w:tcW w:w="2093" w:type="dxa"/>
          </w:tcPr>
          <w:p w:rsidR="00682616" w:rsidRPr="001A4174" w:rsidRDefault="00682616" w:rsidP="002668B7">
            <w:pPr>
              <w:jc w:val="center"/>
              <w:rPr>
                <w:rFonts w:eastAsia="Times New Roman"/>
                <w:sz w:val="22"/>
              </w:rPr>
            </w:pPr>
            <w:r w:rsidRPr="001A4174">
              <w:rPr>
                <w:rFonts w:eastAsia="Times New Roman"/>
                <w:sz w:val="22"/>
              </w:rPr>
              <w:t>АТЕ</w:t>
            </w:r>
          </w:p>
        </w:tc>
        <w:tc>
          <w:tcPr>
            <w:tcW w:w="1303" w:type="dxa"/>
          </w:tcPr>
          <w:p w:rsidR="00682616" w:rsidRPr="001A4174" w:rsidRDefault="00682616" w:rsidP="002668B7">
            <w:pPr>
              <w:jc w:val="center"/>
              <w:rPr>
                <w:rFonts w:eastAsia="Times New Roman"/>
                <w:sz w:val="22"/>
              </w:rPr>
            </w:pPr>
            <w:r w:rsidRPr="001A4174">
              <w:rPr>
                <w:rFonts w:eastAsia="Times New Roman"/>
                <w:sz w:val="22"/>
              </w:rPr>
              <w:t>ИНН</w:t>
            </w:r>
          </w:p>
        </w:tc>
        <w:tc>
          <w:tcPr>
            <w:tcW w:w="3800" w:type="dxa"/>
          </w:tcPr>
          <w:p w:rsidR="00682616" w:rsidRPr="001A4174" w:rsidRDefault="00682616" w:rsidP="002668B7">
            <w:pPr>
              <w:jc w:val="center"/>
              <w:rPr>
                <w:rFonts w:eastAsia="Times New Roman"/>
                <w:sz w:val="22"/>
              </w:rPr>
            </w:pPr>
            <w:r w:rsidRPr="001A4174">
              <w:rPr>
                <w:rFonts w:eastAsia="Times New Roman"/>
                <w:sz w:val="22"/>
              </w:rPr>
              <w:t>Сокращенное наименование организации</w:t>
            </w:r>
          </w:p>
        </w:tc>
        <w:tc>
          <w:tcPr>
            <w:tcW w:w="850" w:type="dxa"/>
          </w:tcPr>
          <w:p w:rsidR="00682616" w:rsidRPr="001A4174" w:rsidRDefault="00682616" w:rsidP="002668B7">
            <w:pPr>
              <w:jc w:val="center"/>
              <w:rPr>
                <w:rFonts w:eastAsia="Times New Roman"/>
                <w:sz w:val="22"/>
              </w:rPr>
            </w:pPr>
            <w:r w:rsidRPr="001A4174">
              <w:rPr>
                <w:rFonts w:eastAsia="Times New Roman"/>
                <w:sz w:val="22"/>
              </w:rPr>
              <w:t>2017 г.</w:t>
            </w:r>
          </w:p>
        </w:tc>
        <w:tc>
          <w:tcPr>
            <w:tcW w:w="851" w:type="dxa"/>
          </w:tcPr>
          <w:p w:rsidR="00682616" w:rsidRPr="001A4174" w:rsidRDefault="00682616" w:rsidP="002668B7">
            <w:pPr>
              <w:jc w:val="center"/>
              <w:rPr>
                <w:rFonts w:eastAsia="Times New Roman"/>
                <w:sz w:val="22"/>
              </w:rPr>
            </w:pPr>
            <w:r w:rsidRPr="001A4174">
              <w:rPr>
                <w:rFonts w:eastAsia="Times New Roman"/>
                <w:sz w:val="22"/>
              </w:rPr>
              <w:t>2018 г.</w:t>
            </w:r>
          </w:p>
        </w:tc>
        <w:tc>
          <w:tcPr>
            <w:tcW w:w="992" w:type="dxa"/>
          </w:tcPr>
          <w:p w:rsidR="00682616" w:rsidRPr="001A4174" w:rsidRDefault="00682616" w:rsidP="002668B7">
            <w:pPr>
              <w:jc w:val="center"/>
              <w:rPr>
                <w:rFonts w:eastAsia="Times New Roman"/>
                <w:sz w:val="22"/>
              </w:rPr>
            </w:pPr>
            <w:r w:rsidRPr="001A4174">
              <w:rPr>
                <w:rFonts w:eastAsia="Times New Roman"/>
                <w:sz w:val="22"/>
              </w:rPr>
              <w:t>Темп роста,%</w:t>
            </w:r>
          </w:p>
        </w:tc>
      </w:tr>
      <w:tr w:rsidR="00682616" w:rsidRPr="001A4174" w:rsidTr="002668B7">
        <w:tc>
          <w:tcPr>
            <w:tcW w:w="2093" w:type="dxa"/>
          </w:tcPr>
          <w:p w:rsidR="00682616" w:rsidRPr="00774415" w:rsidRDefault="00682616" w:rsidP="002668B7">
            <w:pPr>
              <w:jc w:val="center"/>
              <w:rPr>
                <w:rFonts w:eastAsia="Times New Roman"/>
                <w:sz w:val="22"/>
                <w:lang w:val="en-US"/>
              </w:rPr>
            </w:pPr>
          </w:p>
        </w:tc>
        <w:tc>
          <w:tcPr>
            <w:tcW w:w="1303" w:type="dxa"/>
          </w:tcPr>
          <w:p w:rsidR="00682616" w:rsidRPr="001A4174" w:rsidRDefault="00682616" w:rsidP="002668B7">
            <w:pPr>
              <w:jc w:val="center"/>
              <w:rPr>
                <w:rFonts w:eastAsia="Times New Roman"/>
                <w:sz w:val="22"/>
              </w:rPr>
            </w:pPr>
            <w:r w:rsidRPr="001A4174">
              <w:rPr>
                <w:rFonts w:eastAsia="Times New Roman"/>
                <w:sz w:val="22"/>
              </w:rPr>
              <w:t>6628009006</w:t>
            </w:r>
          </w:p>
        </w:tc>
        <w:tc>
          <w:tcPr>
            <w:tcW w:w="3800" w:type="dxa"/>
          </w:tcPr>
          <w:p w:rsidR="00682616" w:rsidRPr="001A4174" w:rsidRDefault="00682616" w:rsidP="002668B7">
            <w:pPr>
              <w:jc w:val="center"/>
              <w:rPr>
                <w:rFonts w:eastAsia="Times New Roman"/>
                <w:sz w:val="22"/>
              </w:rPr>
            </w:pPr>
            <w:r w:rsidRPr="001A4174">
              <w:rPr>
                <w:rFonts w:eastAsia="Times New Roman"/>
                <w:sz w:val="22"/>
              </w:rPr>
              <w:t>МКОУ ООШ №28</w:t>
            </w:r>
          </w:p>
        </w:tc>
        <w:tc>
          <w:tcPr>
            <w:tcW w:w="850" w:type="dxa"/>
          </w:tcPr>
          <w:p w:rsidR="00682616" w:rsidRPr="001A4174" w:rsidRDefault="00682616" w:rsidP="002668B7">
            <w:pPr>
              <w:jc w:val="center"/>
              <w:rPr>
                <w:rFonts w:eastAsia="Times New Roman"/>
                <w:sz w:val="22"/>
              </w:rPr>
            </w:pPr>
            <w:r w:rsidRPr="001A4174">
              <w:rPr>
                <w:rFonts w:eastAsia="Times New Roman"/>
                <w:sz w:val="22"/>
              </w:rPr>
              <w:t>36,43</w:t>
            </w:r>
          </w:p>
        </w:tc>
        <w:tc>
          <w:tcPr>
            <w:tcW w:w="851" w:type="dxa"/>
          </w:tcPr>
          <w:p w:rsidR="00682616" w:rsidRPr="001A4174" w:rsidRDefault="00682616" w:rsidP="002668B7">
            <w:pPr>
              <w:jc w:val="center"/>
              <w:rPr>
                <w:rFonts w:eastAsia="Times New Roman"/>
                <w:sz w:val="22"/>
              </w:rPr>
            </w:pPr>
            <w:r w:rsidRPr="001A4174">
              <w:rPr>
                <w:rFonts w:eastAsia="Times New Roman"/>
                <w:sz w:val="22"/>
              </w:rPr>
              <w:t>34,97</w:t>
            </w:r>
          </w:p>
        </w:tc>
        <w:tc>
          <w:tcPr>
            <w:tcW w:w="992" w:type="dxa"/>
          </w:tcPr>
          <w:p w:rsidR="00682616" w:rsidRPr="001A4174" w:rsidRDefault="00682616" w:rsidP="002668B7">
            <w:pPr>
              <w:jc w:val="center"/>
              <w:rPr>
                <w:rFonts w:eastAsia="Times New Roman"/>
                <w:sz w:val="22"/>
              </w:rPr>
            </w:pPr>
            <w:r w:rsidRPr="001A4174">
              <w:rPr>
                <w:rFonts w:eastAsia="Times New Roman"/>
                <w:sz w:val="22"/>
              </w:rPr>
              <w:t>96,0</w:t>
            </w:r>
          </w:p>
        </w:tc>
      </w:tr>
    </w:tbl>
    <w:p w:rsidR="00682616" w:rsidRPr="00774415" w:rsidRDefault="00682616" w:rsidP="00682616">
      <w:pPr>
        <w:pStyle w:val="info"/>
        <w:tabs>
          <w:tab w:val="left" w:pos="2055"/>
        </w:tabs>
        <w:spacing w:line="360" w:lineRule="auto"/>
        <w:rPr>
          <w:b/>
          <w:sz w:val="24"/>
          <w:szCs w:val="24"/>
          <w:lang w:val="en-US"/>
        </w:rPr>
      </w:pPr>
    </w:p>
    <w:p w:rsidR="00682616" w:rsidRPr="00E242A4" w:rsidRDefault="00682616" w:rsidP="00E242A4">
      <w:pPr>
        <w:pStyle w:val="4"/>
        <w:jc w:val="center"/>
        <w:rPr>
          <w:rFonts w:ascii="Times New Roman" w:hAnsi="Times New Roman"/>
          <w:b w:val="0"/>
          <w:color w:val="auto"/>
        </w:rPr>
      </w:pPr>
      <w:bookmarkStart w:id="0" w:name="_Toc518604663"/>
      <w:bookmarkStart w:id="1" w:name="_Toc519364279"/>
      <w:r w:rsidRPr="00DD1029">
        <w:rPr>
          <w:rFonts w:ascii="Times New Roman" w:hAnsi="Times New Roman"/>
          <w:b w:val="0"/>
          <w:color w:val="auto"/>
        </w:rPr>
        <w:t>Показатель «Полнота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</w:t>
      </w:r>
      <w:bookmarkEnd w:id="0"/>
      <w:bookmarkEnd w:id="1"/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  <w:r w:rsidRPr="00DD1029">
        <w:rPr>
          <w:szCs w:val="24"/>
        </w:rPr>
        <w:t>Динамика темпа роста Показателя «Полнота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в 2017 и 2018 гг.</w:t>
      </w:r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76"/>
        <w:gridCol w:w="1500"/>
        <w:gridCol w:w="3827"/>
        <w:gridCol w:w="850"/>
        <w:gridCol w:w="851"/>
        <w:gridCol w:w="992"/>
      </w:tblGrid>
      <w:tr w:rsidR="00682616" w:rsidRPr="001A4174" w:rsidTr="002668B7">
        <w:trPr>
          <w:trHeight w:val="51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АТЕ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Сокращенное наименование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Темп роста, %</w:t>
            </w:r>
          </w:p>
        </w:tc>
      </w:tr>
      <w:tr w:rsidR="00682616" w:rsidRPr="001A4174" w:rsidTr="002668B7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                             </w:t>
            </w:r>
            <w:r w:rsidRPr="001A4174">
              <w:rPr>
                <w:rFonts w:eastAsia="Times New Roman"/>
                <w:lang w:eastAsia="ru-RU"/>
              </w:rPr>
              <w:t>6628009006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МКОУ ООШ №28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97,1</w:t>
            </w:r>
          </w:p>
        </w:tc>
      </w:tr>
    </w:tbl>
    <w:p w:rsidR="00682616" w:rsidRDefault="00682616" w:rsidP="00682616">
      <w:pPr>
        <w:pStyle w:val="info"/>
        <w:spacing w:line="360" w:lineRule="auto"/>
        <w:rPr>
          <w:b/>
          <w:sz w:val="24"/>
          <w:szCs w:val="24"/>
          <w:lang w:val="en-US"/>
        </w:rPr>
      </w:pPr>
    </w:p>
    <w:p w:rsidR="00682616" w:rsidRDefault="00682616" w:rsidP="00682616">
      <w:pPr>
        <w:pStyle w:val="info"/>
        <w:spacing w:line="360" w:lineRule="auto"/>
        <w:rPr>
          <w:b/>
          <w:sz w:val="24"/>
          <w:szCs w:val="24"/>
          <w:lang w:val="en-US"/>
        </w:rPr>
      </w:pPr>
    </w:p>
    <w:p w:rsidR="00682616" w:rsidRPr="00DD1029" w:rsidRDefault="00682616" w:rsidP="00682616">
      <w:pPr>
        <w:pStyle w:val="4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2" w:name="_Toc518604664"/>
      <w:bookmarkStart w:id="3" w:name="_Toc519364280"/>
      <w:r w:rsidRPr="00DD1029">
        <w:rPr>
          <w:rFonts w:ascii="Times New Roman" w:hAnsi="Times New Roman"/>
          <w:b w:val="0"/>
          <w:color w:val="auto"/>
        </w:rPr>
        <w:t>Показатель «Наличие на официальном сайте организации в сети Интернет сведений о педагогических работниках организации»</w:t>
      </w:r>
      <w:bookmarkEnd w:id="2"/>
      <w:bookmarkEnd w:id="3"/>
    </w:p>
    <w:p w:rsidR="00682616" w:rsidRPr="00DD1029" w:rsidRDefault="00682616" w:rsidP="00682616">
      <w:pPr>
        <w:spacing w:after="0"/>
        <w:ind w:firstLine="708"/>
        <w:jc w:val="center"/>
        <w:rPr>
          <w:szCs w:val="24"/>
        </w:rPr>
      </w:pPr>
      <w:r w:rsidRPr="00DD1029">
        <w:rPr>
          <w:szCs w:val="24"/>
        </w:rPr>
        <w:t>Динамика темпа роста Показателя «Наличие на официальном сайте организации в сети Интернет сведений о педагогических работниках организации» в 2017 и 2018 гг.</w:t>
      </w:r>
    </w:p>
    <w:tbl>
      <w:tblPr>
        <w:tblW w:w="5017" w:type="pct"/>
        <w:tblLayout w:type="fixed"/>
        <w:tblLook w:val="04A0" w:firstRow="1" w:lastRow="0" w:firstColumn="1" w:lastColumn="0" w:noHBand="0" w:noVBand="1"/>
      </w:tblPr>
      <w:tblGrid>
        <w:gridCol w:w="2485"/>
        <w:gridCol w:w="1362"/>
        <w:gridCol w:w="3376"/>
        <w:gridCol w:w="941"/>
        <w:gridCol w:w="1003"/>
        <w:gridCol w:w="863"/>
      </w:tblGrid>
      <w:tr w:rsidR="00682616" w:rsidRPr="00DD1029" w:rsidTr="002668B7">
        <w:trPr>
          <w:trHeight w:val="20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АТЕ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Сокращенное наименование организации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2017 г.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2018 г.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616" w:rsidRPr="00DD1029" w:rsidRDefault="00682616" w:rsidP="002668B7">
            <w:pPr>
              <w:jc w:val="center"/>
            </w:pPr>
            <w:r w:rsidRPr="00DD1029">
              <w:t>Темп роста, %</w:t>
            </w:r>
          </w:p>
        </w:tc>
      </w:tr>
      <w:tr w:rsidR="00682616" w:rsidRPr="00DD1029" w:rsidTr="002668B7">
        <w:trPr>
          <w:trHeight w:val="20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D1029">
              <w:rPr>
                <w:rFonts w:eastAsia="Times New Roman"/>
                <w:lang w:eastAsia="ru-RU"/>
              </w:rPr>
              <w:t>Режевский</w:t>
            </w:r>
            <w:proofErr w:type="spellEnd"/>
            <w:r w:rsidRPr="00DD1029">
              <w:rPr>
                <w:rFonts w:eastAsia="Times New Roman"/>
                <w:lang w:eastAsia="ru-RU"/>
              </w:rPr>
              <w:t xml:space="preserve"> район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6628009006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МКОУ ООШ №28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9,18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9,84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616" w:rsidRPr="00DD1029" w:rsidRDefault="00682616" w:rsidP="002668B7">
            <w:pPr>
              <w:jc w:val="center"/>
            </w:pPr>
            <w:r w:rsidRPr="00DD1029">
              <w:t>107,19</w:t>
            </w:r>
          </w:p>
        </w:tc>
      </w:tr>
    </w:tbl>
    <w:p w:rsidR="00682616" w:rsidRDefault="00682616" w:rsidP="00682616">
      <w:pPr>
        <w:pStyle w:val="info"/>
        <w:spacing w:line="360" w:lineRule="auto"/>
        <w:rPr>
          <w:b/>
          <w:sz w:val="24"/>
          <w:szCs w:val="24"/>
          <w:lang w:val="en-US"/>
        </w:rPr>
      </w:pPr>
    </w:p>
    <w:p w:rsidR="00682616" w:rsidRPr="00E242A4" w:rsidRDefault="00682616" w:rsidP="00E242A4">
      <w:pPr>
        <w:pStyle w:val="4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4" w:name="_Toc518604665"/>
      <w:bookmarkStart w:id="5" w:name="_Toc519364281"/>
      <w:r w:rsidRPr="00DD1029">
        <w:rPr>
          <w:rFonts w:ascii="Times New Roman" w:hAnsi="Times New Roman"/>
          <w:b w:val="0"/>
          <w:color w:val="auto"/>
        </w:rPr>
        <w:t>Показатель  «Доступность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организации»</w:t>
      </w:r>
      <w:bookmarkEnd w:id="4"/>
      <w:bookmarkEnd w:id="5"/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  <w:r w:rsidRPr="00DD1029">
        <w:rPr>
          <w:szCs w:val="24"/>
        </w:rPr>
        <w:t>Динамика темпа роста Показателя «Доступность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организации»</w:t>
      </w:r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  <w:r w:rsidRPr="00DD1029">
        <w:rPr>
          <w:szCs w:val="24"/>
        </w:rPr>
        <w:t xml:space="preserve"> в 2017 и 2018 </w:t>
      </w:r>
      <w:proofErr w:type="spellStart"/>
      <w:proofErr w:type="gramStart"/>
      <w:r w:rsidRPr="00DD1029">
        <w:rPr>
          <w:szCs w:val="24"/>
        </w:rPr>
        <w:t>гг</w:t>
      </w:r>
      <w:proofErr w:type="spellEnd"/>
      <w:proofErr w:type="gramEnd"/>
    </w:p>
    <w:p w:rsidR="00682616" w:rsidRPr="00DD1029" w:rsidRDefault="00682616" w:rsidP="00682616">
      <w:pPr>
        <w:spacing w:after="0"/>
        <w:ind w:firstLine="709"/>
        <w:jc w:val="center"/>
        <w:rPr>
          <w:i/>
          <w:szCs w:val="24"/>
        </w:rPr>
      </w:pP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1832"/>
        <w:gridCol w:w="1375"/>
        <w:gridCol w:w="2681"/>
        <w:gridCol w:w="907"/>
        <w:gridCol w:w="906"/>
        <w:gridCol w:w="2061"/>
      </w:tblGrid>
      <w:tr w:rsidR="00682616" w:rsidRPr="00DD1029" w:rsidTr="002668B7">
        <w:trPr>
          <w:trHeight w:val="76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АТЕ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Сокращенное наименование организации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2017 г.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2018 г.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Темп роста/уменьшения, %</w:t>
            </w:r>
          </w:p>
        </w:tc>
      </w:tr>
      <w:tr w:rsidR="00682616" w:rsidRPr="00DD1029" w:rsidTr="002668B7">
        <w:trPr>
          <w:trHeight w:val="76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D1029">
              <w:rPr>
                <w:rFonts w:eastAsia="Times New Roman"/>
                <w:lang w:eastAsia="ru-RU"/>
              </w:rPr>
              <w:t>Режевский</w:t>
            </w:r>
            <w:proofErr w:type="spellEnd"/>
            <w:r w:rsidRPr="00DD1029">
              <w:rPr>
                <w:rFonts w:eastAsia="Times New Roman"/>
                <w:lang w:eastAsia="ru-RU"/>
              </w:rPr>
              <w:t xml:space="preserve"> район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6628009006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МКОУ ООШ №28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10,00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6,63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66,3</w:t>
            </w:r>
          </w:p>
        </w:tc>
      </w:tr>
    </w:tbl>
    <w:p w:rsidR="00682616" w:rsidRPr="00682616" w:rsidRDefault="00682616" w:rsidP="00682616">
      <w:pPr>
        <w:pStyle w:val="info"/>
        <w:spacing w:line="360" w:lineRule="auto"/>
        <w:rPr>
          <w:b/>
          <w:sz w:val="24"/>
          <w:szCs w:val="24"/>
        </w:rPr>
      </w:pPr>
    </w:p>
    <w:p w:rsidR="00682616" w:rsidRPr="00E242A4" w:rsidRDefault="00682616" w:rsidP="00E242A4">
      <w:pPr>
        <w:pStyle w:val="4"/>
        <w:jc w:val="center"/>
        <w:rPr>
          <w:rFonts w:ascii="Times New Roman" w:hAnsi="Times New Roman"/>
          <w:b w:val="0"/>
          <w:color w:val="auto"/>
        </w:rPr>
      </w:pPr>
      <w:bookmarkStart w:id="6" w:name="_Toc518604666"/>
      <w:bookmarkStart w:id="7" w:name="_Toc519364282"/>
      <w:r w:rsidRPr="00DD1029">
        <w:rPr>
          <w:rFonts w:ascii="Times New Roman" w:hAnsi="Times New Roman"/>
          <w:b w:val="0"/>
          <w:color w:val="auto"/>
        </w:rPr>
        <w:t>Показатель  «Доступность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организации)»</w:t>
      </w:r>
      <w:bookmarkEnd w:id="6"/>
      <w:bookmarkEnd w:id="7"/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  <w:r w:rsidRPr="00DD1029">
        <w:rPr>
          <w:szCs w:val="24"/>
        </w:rPr>
        <w:t>Динамика темпа роста Показателя «Доступность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организации)»</w:t>
      </w:r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</w:p>
    <w:tbl>
      <w:tblPr>
        <w:tblW w:w="9312" w:type="dxa"/>
        <w:tblInd w:w="93" w:type="dxa"/>
        <w:tblLook w:val="04A0" w:firstRow="1" w:lastRow="0" w:firstColumn="1" w:lastColumn="0" w:noHBand="0" w:noVBand="1"/>
      </w:tblPr>
      <w:tblGrid>
        <w:gridCol w:w="1749"/>
        <w:gridCol w:w="1332"/>
        <w:gridCol w:w="3044"/>
        <w:gridCol w:w="1417"/>
        <w:gridCol w:w="842"/>
        <w:gridCol w:w="928"/>
      </w:tblGrid>
      <w:tr w:rsidR="00682616" w:rsidRPr="00DD1029" w:rsidTr="002668B7">
        <w:trPr>
          <w:trHeight w:val="66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АТЕ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Сокращенное 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2018 г.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Темп роста, %</w:t>
            </w:r>
          </w:p>
        </w:tc>
      </w:tr>
      <w:tr w:rsidR="00682616" w:rsidRPr="00DD1029" w:rsidTr="002668B7">
        <w:trPr>
          <w:trHeight w:val="66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D1029">
              <w:rPr>
                <w:rFonts w:eastAsia="Times New Roman"/>
                <w:lang w:eastAsia="ru-RU"/>
              </w:rPr>
              <w:t>Режевский</w:t>
            </w:r>
            <w:proofErr w:type="spellEnd"/>
            <w:r w:rsidRPr="00DD1029">
              <w:rPr>
                <w:rFonts w:eastAsia="Times New Roman"/>
                <w:lang w:eastAsia="ru-RU"/>
              </w:rPr>
              <w:t xml:space="preserve"> район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6628009006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МКОУ ООШ №28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7,25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8,79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DD1029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D1029">
              <w:rPr>
                <w:rFonts w:eastAsia="Times New Roman"/>
                <w:lang w:eastAsia="ru-RU"/>
              </w:rPr>
              <w:t>121,24</w:t>
            </w:r>
          </w:p>
        </w:tc>
      </w:tr>
    </w:tbl>
    <w:p w:rsidR="00682616" w:rsidRPr="00A40096" w:rsidRDefault="00682616" w:rsidP="00682616">
      <w:pPr>
        <w:pStyle w:val="info"/>
        <w:spacing w:line="360" w:lineRule="auto"/>
        <w:jc w:val="center"/>
        <w:rPr>
          <w:b/>
          <w:sz w:val="22"/>
          <w:szCs w:val="22"/>
          <w:lang w:val="en-US"/>
        </w:rPr>
      </w:pPr>
    </w:p>
    <w:p w:rsidR="00E242A4" w:rsidRDefault="00E242A4" w:rsidP="00682616">
      <w:pPr>
        <w:pStyle w:val="info"/>
        <w:spacing w:line="360" w:lineRule="auto"/>
        <w:jc w:val="center"/>
        <w:rPr>
          <w:rFonts w:cs="Times New Roman"/>
          <w:b/>
          <w:sz w:val="22"/>
          <w:szCs w:val="22"/>
        </w:rPr>
      </w:pPr>
    </w:p>
    <w:p w:rsidR="00C50729" w:rsidRPr="00C50729" w:rsidRDefault="00C50729" w:rsidP="00C50729">
      <w:pPr>
        <w:pStyle w:val="inf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29">
        <w:rPr>
          <w:rFonts w:ascii="Times New Roman" w:hAnsi="Times New Roman" w:cs="Times New Roman"/>
          <w:b/>
          <w:sz w:val="24"/>
          <w:szCs w:val="24"/>
        </w:rPr>
        <w:t>Оценка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E242A4" w:rsidRDefault="00E242A4" w:rsidP="00682616">
      <w:pPr>
        <w:pStyle w:val="info"/>
        <w:spacing w:line="360" w:lineRule="auto"/>
        <w:jc w:val="center"/>
        <w:rPr>
          <w:rFonts w:cs="Times New Roman"/>
          <w:b/>
          <w:sz w:val="22"/>
          <w:szCs w:val="22"/>
        </w:rPr>
      </w:pPr>
    </w:p>
    <w:p w:rsidR="00682616" w:rsidRPr="00682616" w:rsidRDefault="00682616" w:rsidP="00682616">
      <w:pPr>
        <w:pStyle w:val="info"/>
        <w:spacing w:line="360" w:lineRule="auto"/>
        <w:jc w:val="center"/>
        <w:rPr>
          <w:rFonts w:cs="Times New Roman"/>
          <w:b/>
          <w:sz w:val="22"/>
          <w:szCs w:val="22"/>
        </w:rPr>
      </w:pPr>
    </w:p>
    <w:p w:rsidR="00682616" w:rsidRPr="00DD1029" w:rsidRDefault="00682616" w:rsidP="00682616">
      <w:pPr>
        <w:ind w:firstLine="708"/>
        <w:jc w:val="center"/>
      </w:pPr>
      <w:r w:rsidRPr="00DD1029">
        <w:rPr>
          <w:szCs w:val="24"/>
        </w:rPr>
        <w:t xml:space="preserve">ОО </w:t>
      </w:r>
      <w:proofErr w:type="gramStart"/>
      <w:r w:rsidRPr="00DD1029">
        <w:rPr>
          <w:szCs w:val="24"/>
        </w:rPr>
        <w:t>с</w:t>
      </w:r>
      <w:proofErr w:type="gramEnd"/>
      <w:r w:rsidRPr="00DD1029">
        <w:rPr>
          <w:szCs w:val="24"/>
        </w:rPr>
        <w:t xml:space="preserve"> </w:t>
      </w:r>
      <w:proofErr w:type="gramStart"/>
      <w:r w:rsidRPr="00DD1029">
        <w:rPr>
          <w:szCs w:val="24"/>
        </w:rPr>
        <w:t>положительная</w:t>
      </w:r>
      <w:proofErr w:type="gramEnd"/>
      <w:r w:rsidRPr="00DD1029">
        <w:rPr>
          <w:szCs w:val="24"/>
        </w:rPr>
        <w:t xml:space="preserve"> динамика значений по Критерию 2</w:t>
      </w: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1977"/>
        <w:gridCol w:w="1405"/>
        <w:gridCol w:w="2437"/>
        <w:gridCol w:w="950"/>
        <w:gridCol w:w="932"/>
        <w:gridCol w:w="2061"/>
      </w:tblGrid>
      <w:tr w:rsidR="00682616" w:rsidRPr="001A4174" w:rsidTr="002668B7">
        <w:trPr>
          <w:trHeight w:val="51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АТЕ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Сокращенное наименование организации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2017 г.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2018 г.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Темп роста/уменьшения, %</w:t>
            </w:r>
          </w:p>
        </w:tc>
      </w:tr>
      <w:tr w:rsidR="00682616" w:rsidRPr="001A4174" w:rsidTr="002668B7">
        <w:trPr>
          <w:trHeight w:val="51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1A4174">
              <w:rPr>
                <w:rFonts w:eastAsia="Times New Roman"/>
                <w:lang w:eastAsia="ru-RU"/>
              </w:rPr>
              <w:t>Режевский</w:t>
            </w:r>
            <w:proofErr w:type="spellEnd"/>
            <w:r w:rsidRPr="001A4174">
              <w:rPr>
                <w:rFonts w:eastAsia="Times New Roman"/>
                <w:lang w:eastAsia="ru-RU"/>
              </w:rPr>
              <w:t xml:space="preserve"> район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6628009006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МКОУ ООШ №28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41,34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44,34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107,27</w:t>
            </w:r>
          </w:p>
        </w:tc>
      </w:tr>
    </w:tbl>
    <w:p w:rsidR="00E242A4" w:rsidRPr="00E242A4" w:rsidRDefault="00E242A4" w:rsidP="00E242A4">
      <w:pPr>
        <w:pStyle w:val="4"/>
        <w:rPr>
          <w:rFonts w:ascii="Times New Roman" w:hAnsi="Times New Roman"/>
          <w:b w:val="0"/>
          <w:color w:val="auto"/>
        </w:rPr>
      </w:pPr>
      <w:bookmarkStart w:id="8" w:name="_Toc518604668"/>
      <w:bookmarkStart w:id="9" w:name="_Toc519364284"/>
    </w:p>
    <w:p w:rsidR="00682616" w:rsidRPr="00DD1029" w:rsidRDefault="00682616" w:rsidP="00682616">
      <w:pPr>
        <w:pStyle w:val="4"/>
        <w:jc w:val="center"/>
        <w:rPr>
          <w:rFonts w:ascii="Times New Roman" w:hAnsi="Times New Roman"/>
          <w:b w:val="0"/>
          <w:color w:val="auto"/>
        </w:rPr>
      </w:pPr>
      <w:r w:rsidRPr="00DD1029">
        <w:rPr>
          <w:rFonts w:ascii="Times New Roman" w:hAnsi="Times New Roman"/>
          <w:b w:val="0"/>
          <w:color w:val="auto"/>
        </w:rPr>
        <w:t>Показатель  «Материально-техническое и информационное обеспечение организации»</w:t>
      </w:r>
      <w:bookmarkEnd w:id="8"/>
      <w:bookmarkEnd w:id="9"/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  <w:r w:rsidRPr="00DD1029">
        <w:rPr>
          <w:szCs w:val="24"/>
        </w:rPr>
        <w:t>Динамика темпа роста Показателя «Материально-техническое и информационное обеспечение организации»</w:t>
      </w:r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</w:p>
    <w:tbl>
      <w:tblPr>
        <w:tblW w:w="9752" w:type="dxa"/>
        <w:tblInd w:w="103" w:type="dxa"/>
        <w:tblLook w:val="04A0" w:firstRow="1" w:lastRow="0" w:firstColumn="1" w:lastColumn="0" w:noHBand="0" w:noVBand="1"/>
      </w:tblPr>
      <w:tblGrid>
        <w:gridCol w:w="1952"/>
        <w:gridCol w:w="1412"/>
        <w:gridCol w:w="2435"/>
        <w:gridCol w:w="946"/>
        <w:gridCol w:w="946"/>
        <w:gridCol w:w="2061"/>
      </w:tblGrid>
      <w:tr w:rsidR="00682616" w:rsidRPr="001A4174" w:rsidTr="002668B7">
        <w:trPr>
          <w:trHeight w:val="51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АТЕ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Сокращенное наименование организации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2017 г.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2018 г.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Темп роста/уменьшения, %</w:t>
            </w:r>
          </w:p>
        </w:tc>
      </w:tr>
      <w:tr w:rsidR="00682616" w:rsidRPr="001A4174" w:rsidTr="002668B7">
        <w:trPr>
          <w:trHeight w:val="51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1A4174">
              <w:rPr>
                <w:rFonts w:eastAsia="Times New Roman"/>
                <w:lang w:eastAsia="ru-RU"/>
              </w:rPr>
              <w:lastRenderedPageBreak/>
              <w:t>Режевский</w:t>
            </w:r>
            <w:proofErr w:type="spellEnd"/>
            <w:r w:rsidRPr="001A4174">
              <w:rPr>
                <w:rFonts w:eastAsia="Times New Roman"/>
                <w:lang w:eastAsia="ru-RU"/>
              </w:rPr>
              <w:t xml:space="preserve"> район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6628009006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МКОУ ООШ №28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6,93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6,75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97,4</w:t>
            </w:r>
          </w:p>
        </w:tc>
      </w:tr>
    </w:tbl>
    <w:p w:rsidR="00682616" w:rsidRDefault="00682616" w:rsidP="00682616">
      <w:pPr>
        <w:pStyle w:val="info"/>
        <w:spacing w:line="360" w:lineRule="auto"/>
        <w:jc w:val="center"/>
        <w:rPr>
          <w:b/>
          <w:sz w:val="24"/>
          <w:szCs w:val="24"/>
        </w:rPr>
      </w:pPr>
    </w:p>
    <w:p w:rsidR="00682616" w:rsidRPr="00AF447B" w:rsidRDefault="00682616" w:rsidP="00682616">
      <w:pPr>
        <w:pStyle w:val="info"/>
        <w:spacing w:line="360" w:lineRule="auto"/>
        <w:jc w:val="center"/>
        <w:rPr>
          <w:b/>
          <w:sz w:val="24"/>
          <w:szCs w:val="24"/>
        </w:rPr>
      </w:pPr>
    </w:p>
    <w:p w:rsidR="00682616" w:rsidRPr="00E242A4" w:rsidRDefault="00682616" w:rsidP="00E242A4">
      <w:pPr>
        <w:pStyle w:val="4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10" w:name="_Toc518604669"/>
      <w:bookmarkStart w:id="11" w:name="_Toc519364285"/>
      <w:r w:rsidRPr="00DD1029">
        <w:rPr>
          <w:rFonts w:ascii="Times New Roman" w:hAnsi="Times New Roman"/>
          <w:b w:val="0"/>
          <w:color w:val="auto"/>
        </w:rPr>
        <w:t>Показатель «Наличие необходимых условий для охраны и укрепления здоровья, организации питания обучающихся»</w:t>
      </w:r>
      <w:bookmarkEnd w:id="10"/>
      <w:bookmarkEnd w:id="11"/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  <w:r w:rsidRPr="00DD1029">
        <w:rPr>
          <w:szCs w:val="24"/>
        </w:rPr>
        <w:t>Динамика темпа роста Показателя «Наличие необходимых условий для охраны и укрепления здоровья, организации питания обучающихся»</w:t>
      </w:r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1796"/>
        <w:gridCol w:w="1389"/>
        <w:gridCol w:w="2061"/>
        <w:gridCol w:w="1370"/>
        <w:gridCol w:w="928"/>
        <w:gridCol w:w="2218"/>
      </w:tblGrid>
      <w:tr w:rsidR="00682616" w:rsidRPr="001A4174" w:rsidTr="002668B7">
        <w:trPr>
          <w:trHeight w:val="51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Сокращенное наименование организации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2017 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2018 г.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Темп роста/уменьшения,%</w:t>
            </w:r>
          </w:p>
        </w:tc>
      </w:tr>
      <w:tr w:rsidR="00682616" w:rsidRPr="001A4174" w:rsidTr="002668B7">
        <w:trPr>
          <w:trHeight w:val="51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1A4174">
              <w:rPr>
                <w:rFonts w:eastAsia="Times New Roman"/>
                <w:lang w:eastAsia="ru-RU"/>
              </w:rPr>
              <w:t>Режевский</w:t>
            </w:r>
            <w:proofErr w:type="spellEnd"/>
            <w:r w:rsidRPr="001A4174">
              <w:rPr>
                <w:rFonts w:eastAsia="Times New Roman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6628009006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МКОУ ООШ №28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3,30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6,21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188,47</w:t>
            </w:r>
          </w:p>
        </w:tc>
      </w:tr>
    </w:tbl>
    <w:p w:rsidR="00682616" w:rsidRDefault="00682616" w:rsidP="00682616">
      <w:pPr>
        <w:spacing w:after="0"/>
        <w:ind w:firstLine="709"/>
        <w:jc w:val="center"/>
        <w:rPr>
          <w:rFonts w:eastAsia="Times New Roman"/>
          <w:lang w:eastAsia="ru-RU"/>
        </w:rPr>
      </w:pPr>
    </w:p>
    <w:p w:rsidR="00682616" w:rsidRPr="00DD1029" w:rsidRDefault="00682616" w:rsidP="00682616">
      <w:pPr>
        <w:spacing w:after="0"/>
        <w:ind w:firstLine="709"/>
        <w:jc w:val="center"/>
        <w:rPr>
          <w:i/>
          <w:szCs w:val="24"/>
        </w:rPr>
      </w:pPr>
    </w:p>
    <w:p w:rsidR="00682616" w:rsidRPr="00682616" w:rsidRDefault="00682616" w:rsidP="00682616">
      <w:pPr>
        <w:pStyle w:val="4"/>
        <w:jc w:val="center"/>
        <w:rPr>
          <w:rFonts w:ascii="Times New Roman" w:hAnsi="Times New Roman"/>
          <w:b w:val="0"/>
          <w:color w:val="auto"/>
        </w:rPr>
      </w:pPr>
      <w:bookmarkStart w:id="12" w:name="_Toc518604670"/>
      <w:bookmarkStart w:id="13" w:name="_Toc519364286"/>
      <w:r w:rsidRPr="00DD1029">
        <w:rPr>
          <w:rFonts w:ascii="Times New Roman" w:hAnsi="Times New Roman"/>
          <w:b w:val="0"/>
          <w:color w:val="auto"/>
        </w:rPr>
        <w:t xml:space="preserve">Показатель  «Условия для индивидуальной работы с </w:t>
      </w:r>
      <w:proofErr w:type="gramStart"/>
      <w:r w:rsidRPr="00DD1029">
        <w:rPr>
          <w:rFonts w:ascii="Times New Roman" w:hAnsi="Times New Roman"/>
          <w:b w:val="0"/>
          <w:color w:val="auto"/>
        </w:rPr>
        <w:t>обучающимися</w:t>
      </w:r>
      <w:proofErr w:type="gramEnd"/>
      <w:r w:rsidRPr="00DD1029">
        <w:rPr>
          <w:rFonts w:ascii="Times New Roman" w:hAnsi="Times New Roman"/>
          <w:b w:val="0"/>
          <w:color w:val="auto"/>
        </w:rPr>
        <w:t>»</w:t>
      </w:r>
      <w:bookmarkEnd w:id="12"/>
      <w:bookmarkEnd w:id="13"/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  <w:r w:rsidRPr="00DD1029">
        <w:rPr>
          <w:szCs w:val="24"/>
        </w:rPr>
        <w:t xml:space="preserve">Динамика темпа роста Показателя «Условия для индивидуальной работы с </w:t>
      </w:r>
      <w:proofErr w:type="gramStart"/>
      <w:r w:rsidRPr="00DD1029">
        <w:rPr>
          <w:szCs w:val="24"/>
        </w:rPr>
        <w:t>обучающимися</w:t>
      </w:r>
      <w:proofErr w:type="gramEnd"/>
      <w:r w:rsidRPr="00DD1029">
        <w:rPr>
          <w:szCs w:val="24"/>
        </w:rPr>
        <w:t>»</w:t>
      </w:r>
    </w:p>
    <w:p w:rsidR="00682616" w:rsidRPr="00DD1029" w:rsidRDefault="00682616" w:rsidP="00682616">
      <w:pPr>
        <w:spacing w:after="0"/>
        <w:ind w:firstLine="708"/>
        <w:jc w:val="center"/>
        <w:rPr>
          <w:i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1437"/>
        <w:gridCol w:w="2769"/>
        <w:gridCol w:w="1036"/>
        <w:gridCol w:w="1293"/>
        <w:gridCol w:w="1481"/>
      </w:tblGrid>
      <w:tr w:rsidR="00682616" w:rsidRPr="001A4174" w:rsidTr="002668B7">
        <w:trPr>
          <w:trHeight w:val="51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Сокращенное наименование организации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2017 г.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2018 г.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Темп роста/уменьшения,%</w:t>
            </w:r>
          </w:p>
        </w:tc>
      </w:tr>
      <w:tr w:rsidR="00682616" w:rsidRPr="001A4174" w:rsidTr="002668B7">
        <w:trPr>
          <w:trHeight w:val="51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1A4174">
              <w:rPr>
                <w:rFonts w:eastAsia="Times New Roman"/>
                <w:lang w:eastAsia="ru-RU"/>
              </w:rPr>
              <w:t>Режевский</w:t>
            </w:r>
            <w:proofErr w:type="spellEnd"/>
            <w:r w:rsidRPr="001A4174">
              <w:rPr>
                <w:rFonts w:eastAsia="Times New Roman"/>
                <w:lang w:eastAsia="ru-RU"/>
              </w:rPr>
              <w:t xml:space="preserve"> район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6628009006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МКОУ ООШ №28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7,68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7,25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1A4174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A4174">
              <w:rPr>
                <w:rFonts w:eastAsia="Times New Roman"/>
                <w:lang w:eastAsia="ru-RU"/>
              </w:rPr>
              <w:t>94,4</w:t>
            </w:r>
          </w:p>
        </w:tc>
      </w:tr>
    </w:tbl>
    <w:p w:rsidR="00682616" w:rsidRDefault="00682616" w:rsidP="00682616">
      <w:pPr>
        <w:pStyle w:val="4"/>
        <w:jc w:val="center"/>
        <w:rPr>
          <w:rFonts w:ascii="Times New Roman" w:hAnsi="Times New Roman"/>
          <w:b w:val="0"/>
          <w:color w:val="auto"/>
        </w:rPr>
      </w:pPr>
      <w:bookmarkStart w:id="14" w:name="_Toc518604671"/>
      <w:bookmarkStart w:id="15" w:name="_Toc519364287"/>
    </w:p>
    <w:p w:rsidR="00682616" w:rsidRPr="00DD1029" w:rsidRDefault="00682616" w:rsidP="00682616">
      <w:pPr>
        <w:pStyle w:val="4"/>
        <w:jc w:val="center"/>
        <w:rPr>
          <w:rFonts w:ascii="Times New Roman" w:hAnsi="Times New Roman"/>
          <w:b w:val="0"/>
          <w:color w:val="auto"/>
        </w:rPr>
      </w:pPr>
      <w:r w:rsidRPr="00DD1029">
        <w:rPr>
          <w:rFonts w:ascii="Times New Roman" w:hAnsi="Times New Roman"/>
          <w:b w:val="0"/>
          <w:color w:val="auto"/>
        </w:rPr>
        <w:t>Показатель  «Наличие дополнительных образовательных программ»</w:t>
      </w:r>
      <w:bookmarkEnd w:id="14"/>
      <w:bookmarkEnd w:id="15"/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  <w:r w:rsidRPr="00DD1029">
        <w:rPr>
          <w:szCs w:val="24"/>
        </w:rPr>
        <w:t xml:space="preserve">Динамика темпа роста Показателя «Наличие дополнительных образовательных программ» в 2017 и 2018 </w:t>
      </w:r>
      <w:proofErr w:type="spellStart"/>
      <w:proofErr w:type="gramStart"/>
      <w:r w:rsidRPr="00DD1029">
        <w:rPr>
          <w:szCs w:val="24"/>
        </w:rPr>
        <w:t>гг</w:t>
      </w:r>
      <w:proofErr w:type="spellEnd"/>
      <w:proofErr w:type="gramEnd"/>
    </w:p>
    <w:p w:rsidR="00682616" w:rsidRPr="00DD1029" w:rsidRDefault="00682616" w:rsidP="00682616">
      <w:pPr>
        <w:spacing w:after="0"/>
        <w:ind w:firstLine="709"/>
        <w:rPr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1"/>
        <w:gridCol w:w="1581"/>
        <w:gridCol w:w="3355"/>
        <w:gridCol w:w="888"/>
        <w:gridCol w:w="976"/>
        <w:gridCol w:w="1505"/>
      </w:tblGrid>
      <w:tr w:rsidR="00682616" w:rsidRPr="00DA4257" w:rsidTr="002668B7">
        <w:trPr>
          <w:trHeight w:val="51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DA4257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DA4257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A4257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DA4257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A4257">
              <w:rPr>
                <w:rFonts w:eastAsia="Times New Roman"/>
                <w:lang w:eastAsia="ru-RU"/>
              </w:rPr>
              <w:t>Сокращенное наименование организации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DA4257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A4257">
              <w:rPr>
                <w:rFonts w:eastAsia="Times New Roman"/>
                <w:lang w:eastAsia="ru-RU"/>
              </w:rPr>
              <w:t>2017 г.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DA4257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A4257">
              <w:rPr>
                <w:rFonts w:eastAsia="Times New Roman"/>
                <w:lang w:eastAsia="ru-RU"/>
              </w:rPr>
              <w:t>2018 г.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DA4257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A4257">
              <w:rPr>
                <w:rFonts w:eastAsia="Times New Roman"/>
                <w:lang w:eastAsia="ru-RU"/>
              </w:rPr>
              <w:t>Темп роста/ уменьшения,%</w:t>
            </w:r>
          </w:p>
        </w:tc>
      </w:tr>
      <w:tr w:rsidR="00682616" w:rsidRPr="00DA4257" w:rsidTr="002668B7">
        <w:trPr>
          <w:trHeight w:val="51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DA4257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A4257">
              <w:rPr>
                <w:rFonts w:eastAsia="Times New Roman"/>
                <w:lang w:eastAsia="ru-RU"/>
              </w:rPr>
              <w:t>Режевский</w:t>
            </w:r>
            <w:proofErr w:type="spellEnd"/>
            <w:r w:rsidRPr="00DA4257">
              <w:rPr>
                <w:rFonts w:eastAsia="Times New Roman"/>
                <w:lang w:eastAsia="ru-RU"/>
              </w:rPr>
              <w:t xml:space="preserve"> район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DA4257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A4257">
              <w:rPr>
                <w:rFonts w:eastAsia="Times New Roman"/>
                <w:lang w:eastAsia="ru-RU"/>
              </w:rPr>
              <w:t>6628009006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DA4257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A4257">
              <w:rPr>
                <w:rFonts w:eastAsia="Times New Roman"/>
                <w:lang w:eastAsia="ru-RU"/>
              </w:rPr>
              <w:t>МКОУ ООШ №28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DA4257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A4257">
              <w:rPr>
                <w:rFonts w:eastAsia="Times New Roman"/>
                <w:lang w:eastAsia="ru-RU"/>
              </w:rPr>
              <w:t>7,50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DA4257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A4257">
              <w:rPr>
                <w:rFonts w:eastAsia="Times New Roman"/>
                <w:lang w:eastAsia="ru-RU"/>
              </w:rPr>
              <w:t>6,21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DA4257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A4257">
              <w:rPr>
                <w:rFonts w:eastAsia="Times New Roman"/>
                <w:lang w:eastAsia="ru-RU"/>
              </w:rPr>
              <w:t>82,8</w:t>
            </w:r>
          </w:p>
        </w:tc>
      </w:tr>
    </w:tbl>
    <w:p w:rsidR="00682616" w:rsidRDefault="00682616" w:rsidP="00682616">
      <w:pPr>
        <w:pStyle w:val="info"/>
        <w:spacing w:line="360" w:lineRule="auto"/>
        <w:rPr>
          <w:rFonts w:cs="Times New Roman"/>
          <w:b/>
        </w:rPr>
      </w:pPr>
    </w:p>
    <w:p w:rsidR="00E242A4" w:rsidRPr="00E242A4" w:rsidRDefault="00E242A4" w:rsidP="00682616">
      <w:pPr>
        <w:pStyle w:val="info"/>
        <w:spacing w:line="360" w:lineRule="auto"/>
        <w:rPr>
          <w:rFonts w:cs="Times New Roman"/>
          <w:b/>
        </w:rPr>
      </w:pPr>
    </w:p>
    <w:p w:rsidR="00682616" w:rsidRPr="00DD1029" w:rsidRDefault="00682616" w:rsidP="00682616">
      <w:pPr>
        <w:pStyle w:val="4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16" w:name="_Toc518604672"/>
      <w:bookmarkStart w:id="17" w:name="_Toc519364288"/>
      <w:r w:rsidRPr="00DD1029">
        <w:rPr>
          <w:rFonts w:ascii="Times New Roman" w:hAnsi="Times New Roman"/>
          <w:b w:val="0"/>
          <w:color w:val="auto"/>
        </w:rPr>
        <w:t>Показатель «Наличие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мероприятиях»</w:t>
      </w:r>
      <w:bookmarkEnd w:id="16"/>
      <w:bookmarkEnd w:id="17"/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  <w:r w:rsidRPr="00DD1029">
        <w:rPr>
          <w:szCs w:val="24"/>
        </w:rPr>
        <w:t xml:space="preserve">Динамика показателя «Наличие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мероприятиях» </w:t>
      </w:r>
      <w:r w:rsidRPr="00DD1029">
        <w:rPr>
          <w:b/>
          <w:szCs w:val="24"/>
        </w:rPr>
        <w:t xml:space="preserve"> </w:t>
      </w:r>
      <w:r w:rsidRPr="00DD1029">
        <w:rPr>
          <w:szCs w:val="24"/>
        </w:rPr>
        <w:t xml:space="preserve"> за 2017 и 2018 годы</w:t>
      </w:r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79"/>
        <w:gridCol w:w="1439"/>
        <w:gridCol w:w="3361"/>
        <w:gridCol w:w="888"/>
        <w:gridCol w:w="888"/>
        <w:gridCol w:w="1441"/>
      </w:tblGrid>
      <w:tr w:rsidR="00682616" w:rsidRPr="00644D6C" w:rsidTr="002668B7">
        <w:trPr>
          <w:trHeight w:val="51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АТЕ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Сокращенное наименование организации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2017 г.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2018 г.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Темп роста/ уменьшения,%</w:t>
            </w:r>
          </w:p>
        </w:tc>
      </w:tr>
      <w:tr w:rsidR="00682616" w:rsidRPr="00644D6C" w:rsidTr="002668B7">
        <w:trPr>
          <w:trHeight w:val="51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44D6C">
              <w:rPr>
                <w:rFonts w:eastAsia="Times New Roman"/>
                <w:lang w:eastAsia="ru-RU"/>
              </w:rPr>
              <w:t>Режевский</w:t>
            </w:r>
            <w:proofErr w:type="spellEnd"/>
            <w:r w:rsidRPr="00644D6C">
              <w:rPr>
                <w:rFonts w:eastAsia="Times New Roman"/>
                <w:lang w:eastAsia="ru-RU"/>
              </w:rPr>
              <w:t xml:space="preserve"> район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6628009006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МКОУ ООШ №28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5,75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6,5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113,04</w:t>
            </w:r>
          </w:p>
        </w:tc>
      </w:tr>
    </w:tbl>
    <w:p w:rsidR="00682616" w:rsidRDefault="00682616" w:rsidP="00682616">
      <w:pPr>
        <w:pStyle w:val="info"/>
        <w:spacing w:line="360" w:lineRule="auto"/>
        <w:rPr>
          <w:rFonts w:cs="Times New Roman"/>
          <w:b/>
          <w:lang w:val="en-US"/>
        </w:rPr>
      </w:pPr>
    </w:p>
    <w:p w:rsidR="00682616" w:rsidRPr="00682616" w:rsidRDefault="00682616" w:rsidP="00682616">
      <w:pPr>
        <w:pStyle w:val="4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18" w:name="_Toc518604673"/>
      <w:bookmarkStart w:id="19" w:name="_Toc519364289"/>
      <w:r w:rsidRPr="00DD1029">
        <w:rPr>
          <w:rFonts w:ascii="Times New Roman" w:hAnsi="Times New Roman"/>
          <w:b w:val="0"/>
          <w:color w:val="auto"/>
        </w:rPr>
        <w:t xml:space="preserve">Показатель  «Наличие возможности оказания </w:t>
      </w:r>
      <w:proofErr w:type="gramStart"/>
      <w:r w:rsidRPr="00DD1029">
        <w:rPr>
          <w:rFonts w:ascii="Times New Roman" w:hAnsi="Times New Roman"/>
          <w:b w:val="0"/>
          <w:color w:val="auto"/>
        </w:rPr>
        <w:t>обучающимся</w:t>
      </w:r>
      <w:proofErr w:type="gramEnd"/>
      <w:r w:rsidRPr="00DD1029">
        <w:rPr>
          <w:rFonts w:ascii="Times New Roman" w:hAnsi="Times New Roman"/>
          <w:b w:val="0"/>
          <w:color w:val="auto"/>
        </w:rPr>
        <w:t xml:space="preserve"> психолого-педагогической, медицинской и социальной помощи»</w:t>
      </w:r>
      <w:bookmarkEnd w:id="18"/>
      <w:bookmarkEnd w:id="19"/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  <w:r w:rsidRPr="00DD1029">
        <w:rPr>
          <w:szCs w:val="24"/>
        </w:rPr>
        <w:t xml:space="preserve">Динамика показателя «Наличие возможности оказания </w:t>
      </w:r>
      <w:proofErr w:type="gramStart"/>
      <w:r w:rsidRPr="00DD1029">
        <w:rPr>
          <w:szCs w:val="24"/>
        </w:rPr>
        <w:t>обучающимся</w:t>
      </w:r>
      <w:proofErr w:type="gramEnd"/>
      <w:r w:rsidRPr="00DD1029">
        <w:rPr>
          <w:szCs w:val="24"/>
        </w:rPr>
        <w:t xml:space="preserve"> психолого-педагогической, медицинской и социальной помощи» </w:t>
      </w:r>
      <w:r w:rsidRPr="00DD1029">
        <w:rPr>
          <w:b/>
          <w:szCs w:val="24"/>
        </w:rPr>
        <w:t xml:space="preserve"> </w:t>
      </w:r>
      <w:r w:rsidRPr="00DD1029">
        <w:rPr>
          <w:szCs w:val="24"/>
        </w:rPr>
        <w:t xml:space="preserve"> за 2017 и 2018 годы</w:t>
      </w:r>
    </w:p>
    <w:p w:rsidR="00682616" w:rsidRPr="00DD1029" w:rsidRDefault="00682616" w:rsidP="00682616">
      <w:pPr>
        <w:spacing w:after="0"/>
        <w:ind w:firstLine="709"/>
        <w:rPr>
          <w:szCs w:val="24"/>
        </w:rPr>
      </w:pP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1979"/>
        <w:gridCol w:w="1437"/>
        <w:gridCol w:w="3508"/>
        <w:gridCol w:w="890"/>
        <w:gridCol w:w="888"/>
        <w:gridCol w:w="1478"/>
      </w:tblGrid>
      <w:tr w:rsidR="00682616" w:rsidRPr="00644D6C" w:rsidTr="002668B7">
        <w:trPr>
          <w:trHeight w:val="51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Сокращенное наименование организации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2017 г.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2018 г.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Темп роста/ уменьшения,%</w:t>
            </w:r>
          </w:p>
        </w:tc>
      </w:tr>
      <w:tr w:rsidR="00682616" w:rsidRPr="00644D6C" w:rsidTr="002668B7">
        <w:trPr>
          <w:trHeight w:val="51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44D6C">
              <w:rPr>
                <w:rFonts w:eastAsia="Times New Roman"/>
                <w:lang w:eastAsia="ru-RU"/>
              </w:rPr>
              <w:t>Режевский</w:t>
            </w:r>
            <w:proofErr w:type="spellEnd"/>
            <w:r w:rsidRPr="00644D6C">
              <w:rPr>
                <w:rFonts w:eastAsia="Times New Roman"/>
                <w:lang w:eastAsia="ru-RU"/>
              </w:rPr>
              <w:t xml:space="preserve"> район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6628009006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МКОУ ООШ №28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5,93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5,42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91,4</w:t>
            </w:r>
          </w:p>
        </w:tc>
      </w:tr>
    </w:tbl>
    <w:p w:rsidR="00682616" w:rsidRDefault="00682616" w:rsidP="00682616">
      <w:pPr>
        <w:pStyle w:val="4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20" w:name="_Toc518604674"/>
      <w:bookmarkStart w:id="21" w:name="_Toc519364290"/>
    </w:p>
    <w:p w:rsidR="00682616" w:rsidRDefault="00682616" w:rsidP="00682616">
      <w:pPr>
        <w:pStyle w:val="4"/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682616" w:rsidRPr="00E242A4" w:rsidRDefault="00682616" w:rsidP="00E242A4">
      <w:pPr>
        <w:pStyle w:val="4"/>
        <w:spacing w:before="0"/>
        <w:jc w:val="center"/>
        <w:rPr>
          <w:rFonts w:ascii="Times New Roman" w:hAnsi="Times New Roman"/>
          <w:b w:val="0"/>
          <w:color w:val="auto"/>
        </w:rPr>
      </w:pPr>
      <w:r w:rsidRPr="00DD1029">
        <w:rPr>
          <w:rFonts w:ascii="Times New Roman" w:hAnsi="Times New Roman"/>
          <w:b w:val="0"/>
          <w:color w:val="auto"/>
        </w:rPr>
        <w:t>Показатель «Наличие условий организации обучения и воспитания обучающихся с ограниченными возможностями здоровья и инвалидов»</w:t>
      </w:r>
      <w:bookmarkEnd w:id="20"/>
      <w:bookmarkEnd w:id="21"/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  <w:r w:rsidRPr="00DD1029">
        <w:rPr>
          <w:szCs w:val="24"/>
        </w:rPr>
        <w:t xml:space="preserve">Динамика темпа роста Показателя «Наличие условий организации обучения и воспитания обучающихся с ограниченными возможностями здоровья и инвалидов» </w:t>
      </w:r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  <w:r w:rsidRPr="00DD1029">
        <w:rPr>
          <w:szCs w:val="24"/>
        </w:rPr>
        <w:t xml:space="preserve">в 2017 и 2018 </w:t>
      </w:r>
      <w:proofErr w:type="spellStart"/>
      <w:r w:rsidRPr="00DD1029">
        <w:rPr>
          <w:szCs w:val="24"/>
        </w:rPr>
        <w:t>гг</w:t>
      </w:r>
      <w:proofErr w:type="spellEnd"/>
      <w:proofErr w:type="gramStart"/>
      <w:r w:rsidRPr="00DD1029">
        <w:rPr>
          <w:szCs w:val="24"/>
        </w:rPr>
        <w:t xml:space="preserve"> .</w:t>
      </w:r>
      <w:proofErr w:type="gramEnd"/>
    </w:p>
    <w:p w:rsidR="00682616" w:rsidRPr="00DD1029" w:rsidRDefault="00682616" w:rsidP="00682616">
      <w:pPr>
        <w:spacing w:after="0"/>
        <w:ind w:firstLine="709"/>
        <w:rPr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79"/>
        <w:gridCol w:w="1727"/>
        <w:gridCol w:w="3071"/>
        <w:gridCol w:w="890"/>
        <w:gridCol w:w="808"/>
        <w:gridCol w:w="1521"/>
      </w:tblGrid>
      <w:tr w:rsidR="00682616" w:rsidRPr="00644D6C" w:rsidTr="002668B7">
        <w:trPr>
          <w:trHeight w:val="51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Сокращенное наименование организации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2017 г.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2018 г.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Темп роста/ уменьшения,%</w:t>
            </w:r>
          </w:p>
        </w:tc>
      </w:tr>
      <w:tr w:rsidR="00682616" w:rsidRPr="00644D6C" w:rsidTr="002668B7">
        <w:trPr>
          <w:trHeight w:val="51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44D6C">
              <w:rPr>
                <w:rFonts w:eastAsia="Times New Roman"/>
                <w:lang w:eastAsia="ru-RU"/>
              </w:rPr>
              <w:t>Режевский</w:t>
            </w:r>
            <w:proofErr w:type="spellEnd"/>
            <w:r w:rsidRPr="00644D6C">
              <w:rPr>
                <w:rFonts w:eastAsia="Times New Roman"/>
                <w:lang w:eastAsia="ru-RU"/>
              </w:rPr>
              <w:t xml:space="preserve"> район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6628009006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МКОУ ООШ №28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4,25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141,18</w:t>
            </w:r>
          </w:p>
        </w:tc>
      </w:tr>
    </w:tbl>
    <w:p w:rsidR="00682616" w:rsidRDefault="00682616" w:rsidP="00682616">
      <w:pPr>
        <w:spacing w:after="0"/>
        <w:ind w:firstLine="709"/>
        <w:rPr>
          <w:szCs w:val="24"/>
        </w:rPr>
      </w:pPr>
    </w:p>
    <w:p w:rsidR="00682616" w:rsidRDefault="00682616" w:rsidP="00682616">
      <w:pPr>
        <w:pStyle w:val="info"/>
        <w:spacing w:line="360" w:lineRule="auto"/>
        <w:rPr>
          <w:rFonts w:cs="Times New Roman"/>
          <w:b/>
        </w:rPr>
      </w:pPr>
    </w:p>
    <w:p w:rsidR="00682616" w:rsidRPr="00682616" w:rsidRDefault="00682616" w:rsidP="00682616">
      <w:pPr>
        <w:pStyle w:val="info"/>
        <w:spacing w:line="360" w:lineRule="auto"/>
        <w:rPr>
          <w:rFonts w:cs="Times New Roman"/>
          <w:b/>
        </w:rPr>
      </w:pPr>
    </w:p>
    <w:p w:rsidR="00682616" w:rsidRDefault="00682616" w:rsidP="00C50729">
      <w:pPr>
        <w:pStyle w:val="3"/>
        <w:spacing w:before="0"/>
        <w:jc w:val="center"/>
        <w:rPr>
          <w:rFonts w:ascii="Times New Roman" w:hAnsi="Times New Roman" w:cs="Times New Roman"/>
          <w:b w:val="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50729">
        <w:rPr>
          <w:rFonts w:ascii="Times New Roman" w:hAnsi="Times New Roman" w:cs="Times New Roman"/>
          <w:b w:val="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Оценка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</w:p>
    <w:p w:rsidR="00C50729" w:rsidRPr="00C50729" w:rsidRDefault="00C50729" w:rsidP="00C50729">
      <w:bookmarkStart w:id="22" w:name="_GoBack"/>
      <w:bookmarkEnd w:id="22"/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  <w:r w:rsidRPr="00DD1029">
        <w:rPr>
          <w:szCs w:val="24"/>
        </w:rPr>
        <w:t>Динамика</w:t>
      </w:r>
      <w:r w:rsidR="00E242A4">
        <w:rPr>
          <w:szCs w:val="24"/>
        </w:rPr>
        <w:t xml:space="preserve"> темпа роста значения Критерия </w:t>
      </w:r>
      <w:r w:rsidRPr="00DD1029">
        <w:rPr>
          <w:szCs w:val="24"/>
        </w:rPr>
        <w:t xml:space="preserve"> в 2017 и 2018 </w:t>
      </w:r>
      <w:proofErr w:type="spellStart"/>
      <w:r w:rsidRPr="00DD1029">
        <w:rPr>
          <w:szCs w:val="24"/>
        </w:rPr>
        <w:t>гг</w:t>
      </w:r>
      <w:proofErr w:type="spellEnd"/>
      <w:proofErr w:type="gramStart"/>
      <w:r w:rsidRPr="00DD1029">
        <w:rPr>
          <w:szCs w:val="24"/>
        </w:rPr>
        <w:t xml:space="preserve"> .</w:t>
      </w:r>
      <w:proofErr w:type="gramEnd"/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1975"/>
        <w:gridCol w:w="1549"/>
        <w:gridCol w:w="2645"/>
        <w:gridCol w:w="767"/>
        <w:gridCol w:w="765"/>
        <w:gridCol w:w="2061"/>
      </w:tblGrid>
      <w:tr w:rsidR="00682616" w:rsidRPr="00644D6C" w:rsidTr="002668B7">
        <w:trPr>
          <w:trHeight w:val="51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Сокращенное наименование организации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2017 г.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2018 г.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Темп роста/уменьшения, %</w:t>
            </w:r>
          </w:p>
        </w:tc>
      </w:tr>
      <w:tr w:rsidR="00682616" w:rsidRPr="00644D6C" w:rsidTr="002668B7">
        <w:trPr>
          <w:trHeight w:val="51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44D6C">
              <w:rPr>
                <w:rFonts w:eastAsia="Times New Roman"/>
                <w:lang w:eastAsia="ru-RU"/>
              </w:rPr>
              <w:t>Режевский</w:t>
            </w:r>
            <w:proofErr w:type="spellEnd"/>
            <w:r w:rsidRPr="00644D6C">
              <w:rPr>
                <w:rFonts w:eastAsia="Times New Roman"/>
                <w:lang w:eastAsia="ru-RU"/>
              </w:rPr>
              <w:t xml:space="preserve"> район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6628009006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МКОУ ООШ №28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17,83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89,15</w:t>
            </w:r>
          </w:p>
        </w:tc>
      </w:tr>
    </w:tbl>
    <w:p w:rsidR="00682616" w:rsidRDefault="00682616" w:rsidP="00682616">
      <w:pPr>
        <w:spacing w:after="0"/>
        <w:ind w:firstLine="709"/>
        <w:rPr>
          <w:szCs w:val="24"/>
          <w:lang w:val="en-US"/>
        </w:rPr>
      </w:pPr>
    </w:p>
    <w:p w:rsidR="00682616" w:rsidRPr="00E242A4" w:rsidRDefault="00682616" w:rsidP="00E242A4">
      <w:pPr>
        <w:pStyle w:val="4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23" w:name="_Toc518604676"/>
      <w:bookmarkStart w:id="24" w:name="_Toc519364292"/>
      <w:r w:rsidRPr="00DD1029">
        <w:rPr>
          <w:rFonts w:ascii="Times New Roman" w:hAnsi="Times New Roman"/>
          <w:b w:val="0"/>
          <w:color w:val="auto"/>
        </w:rPr>
        <w:lastRenderedPageBreak/>
        <w:t>Показатель «Доля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услуг»</w:t>
      </w:r>
      <w:bookmarkEnd w:id="23"/>
      <w:bookmarkEnd w:id="24"/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  <w:r w:rsidRPr="00DD1029">
        <w:rPr>
          <w:szCs w:val="24"/>
        </w:rPr>
        <w:t xml:space="preserve">Динамика показателя «Доля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услуг» </w:t>
      </w:r>
      <w:r w:rsidRPr="00DD1029">
        <w:rPr>
          <w:b/>
          <w:szCs w:val="24"/>
        </w:rPr>
        <w:t xml:space="preserve"> </w:t>
      </w:r>
      <w:r w:rsidRPr="00DD1029">
        <w:rPr>
          <w:szCs w:val="24"/>
        </w:rPr>
        <w:t xml:space="preserve"> за 2017 и 2018 годы</w:t>
      </w:r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2139"/>
        <w:gridCol w:w="1426"/>
        <w:gridCol w:w="2731"/>
        <w:gridCol w:w="924"/>
        <w:gridCol w:w="924"/>
        <w:gridCol w:w="1618"/>
      </w:tblGrid>
      <w:tr w:rsidR="00682616" w:rsidRPr="00644D6C" w:rsidTr="002668B7">
        <w:trPr>
          <w:trHeight w:val="51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Сокращенное наименование организации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2017 г.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2018 г.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Темп роста/ уменьшения,%</w:t>
            </w:r>
          </w:p>
        </w:tc>
      </w:tr>
      <w:tr w:rsidR="00682616" w:rsidRPr="00644D6C" w:rsidTr="002668B7">
        <w:trPr>
          <w:trHeight w:val="51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44D6C">
              <w:rPr>
                <w:rFonts w:eastAsia="Times New Roman"/>
                <w:lang w:eastAsia="ru-RU"/>
              </w:rPr>
              <w:t>Режевский</w:t>
            </w:r>
            <w:proofErr w:type="spellEnd"/>
            <w:r w:rsidRPr="00644D6C">
              <w:rPr>
                <w:rFonts w:eastAsia="Times New Roman"/>
                <w:lang w:eastAsia="ru-RU"/>
              </w:rPr>
              <w:t xml:space="preserve"> район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6628009006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МКОУ ООШ №28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10,00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90</w:t>
            </w:r>
          </w:p>
        </w:tc>
      </w:tr>
    </w:tbl>
    <w:p w:rsidR="00682616" w:rsidRDefault="00682616" w:rsidP="00682616">
      <w:pPr>
        <w:spacing w:after="0"/>
        <w:ind w:firstLine="709"/>
        <w:jc w:val="center"/>
        <w:rPr>
          <w:szCs w:val="24"/>
        </w:rPr>
      </w:pPr>
    </w:p>
    <w:p w:rsidR="00682616" w:rsidRDefault="00682616" w:rsidP="00682616">
      <w:pPr>
        <w:spacing w:after="0"/>
        <w:ind w:firstLine="709"/>
        <w:jc w:val="center"/>
        <w:rPr>
          <w:szCs w:val="24"/>
        </w:rPr>
      </w:pPr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  <w:r w:rsidRPr="00DD1029">
        <w:rPr>
          <w:szCs w:val="24"/>
        </w:rPr>
        <w:t xml:space="preserve">Динамика показателя «Доля получателей образовательных услуг, удовлетворенных компетентностью работников организации» </w:t>
      </w:r>
      <w:r w:rsidRPr="00DD1029">
        <w:rPr>
          <w:b/>
          <w:szCs w:val="24"/>
        </w:rPr>
        <w:t xml:space="preserve"> </w:t>
      </w:r>
      <w:r w:rsidRPr="00DD1029">
        <w:rPr>
          <w:szCs w:val="24"/>
        </w:rPr>
        <w:t xml:space="preserve"> за 2017 и 2018 годы</w:t>
      </w:r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1998"/>
        <w:gridCol w:w="1427"/>
        <w:gridCol w:w="2974"/>
        <w:gridCol w:w="806"/>
        <w:gridCol w:w="939"/>
        <w:gridCol w:w="1618"/>
      </w:tblGrid>
      <w:tr w:rsidR="00682616" w:rsidRPr="00644D6C" w:rsidTr="002668B7">
        <w:trPr>
          <w:trHeight w:val="51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Сокращенное наименование организации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2017 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2018 г.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Темп роста/ уменьшения,%</w:t>
            </w:r>
          </w:p>
        </w:tc>
      </w:tr>
      <w:tr w:rsidR="00682616" w:rsidRPr="00644D6C" w:rsidTr="002668B7">
        <w:trPr>
          <w:trHeight w:val="51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44D6C">
              <w:rPr>
                <w:rFonts w:eastAsia="Times New Roman"/>
                <w:lang w:eastAsia="ru-RU"/>
              </w:rPr>
              <w:t>Режевский</w:t>
            </w:r>
            <w:proofErr w:type="spellEnd"/>
            <w:r w:rsidRPr="00644D6C">
              <w:rPr>
                <w:rFonts w:eastAsia="Times New Roman"/>
                <w:lang w:eastAsia="ru-RU"/>
              </w:rPr>
              <w:t xml:space="preserve"> район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6628009006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МКОУ ООШ №28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10,00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8,83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88,3</w:t>
            </w:r>
          </w:p>
        </w:tc>
      </w:tr>
    </w:tbl>
    <w:p w:rsidR="00682616" w:rsidRDefault="00682616" w:rsidP="00682616">
      <w:pPr>
        <w:spacing w:after="0"/>
        <w:ind w:firstLine="709"/>
        <w:rPr>
          <w:szCs w:val="24"/>
          <w:lang w:val="en-US"/>
        </w:rPr>
      </w:pPr>
    </w:p>
    <w:p w:rsidR="00682616" w:rsidRDefault="00682616" w:rsidP="00682616">
      <w:pPr>
        <w:pStyle w:val="3"/>
        <w:spacing w:before="0"/>
        <w:rPr>
          <w:rFonts w:cs="Times New Roman"/>
          <w:lang w:eastAsia="ru-RU"/>
        </w:rPr>
      </w:pPr>
    </w:p>
    <w:p w:rsidR="00682616" w:rsidRPr="00C50729" w:rsidRDefault="00682616" w:rsidP="00C5072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50729">
        <w:rPr>
          <w:rFonts w:ascii="Times New Roman" w:hAnsi="Times New Roman" w:cs="Times New Roman"/>
          <w:color w:val="auto"/>
          <w:sz w:val="24"/>
          <w:szCs w:val="24"/>
        </w:rPr>
        <w:t>Оценка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</w:r>
    </w:p>
    <w:p w:rsidR="00E242A4" w:rsidRPr="00E242A4" w:rsidRDefault="00E242A4" w:rsidP="00682616">
      <w:pPr>
        <w:spacing w:after="0"/>
        <w:ind w:firstLine="709"/>
        <w:rPr>
          <w:szCs w:val="24"/>
        </w:rPr>
      </w:pPr>
    </w:p>
    <w:p w:rsidR="00682616" w:rsidRPr="00DD1029" w:rsidRDefault="00E242A4" w:rsidP="00682616">
      <w:pPr>
        <w:spacing w:after="0"/>
        <w:ind w:firstLine="709"/>
        <w:jc w:val="center"/>
        <w:rPr>
          <w:szCs w:val="24"/>
        </w:rPr>
      </w:pPr>
      <w:r>
        <w:rPr>
          <w:szCs w:val="24"/>
        </w:rPr>
        <w:t xml:space="preserve">Динамика темпа роста Критерия </w:t>
      </w:r>
      <w:r w:rsidR="00682616" w:rsidRPr="00DD1029">
        <w:rPr>
          <w:szCs w:val="24"/>
        </w:rPr>
        <w:t xml:space="preserve"> в 2017 и 2018 </w:t>
      </w:r>
      <w:proofErr w:type="spellStart"/>
      <w:r w:rsidR="00682616" w:rsidRPr="00DD1029">
        <w:rPr>
          <w:szCs w:val="24"/>
        </w:rPr>
        <w:t>гг</w:t>
      </w:r>
      <w:proofErr w:type="spellEnd"/>
      <w:proofErr w:type="gramStart"/>
      <w:r w:rsidR="00682616" w:rsidRPr="00DD1029">
        <w:rPr>
          <w:szCs w:val="24"/>
        </w:rPr>
        <w:t xml:space="preserve"> .</w:t>
      </w:r>
      <w:proofErr w:type="gramEnd"/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768"/>
        <w:gridCol w:w="1332"/>
        <w:gridCol w:w="3137"/>
        <w:gridCol w:w="784"/>
        <w:gridCol w:w="952"/>
        <w:gridCol w:w="2107"/>
      </w:tblGrid>
      <w:tr w:rsidR="00682616" w:rsidRPr="00644D6C" w:rsidTr="002668B7">
        <w:trPr>
          <w:trHeight w:val="51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Сокращенное наименование организации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2017 г.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2018 г.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Темп роста/уменьшения, %</w:t>
            </w:r>
          </w:p>
        </w:tc>
      </w:tr>
      <w:tr w:rsidR="00682616" w:rsidRPr="00644D6C" w:rsidTr="002668B7">
        <w:trPr>
          <w:trHeight w:val="51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44D6C">
              <w:rPr>
                <w:rFonts w:eastAsia="Times New Roman"/>
                <w:lang w:eastAsia="ru-RU"/>
              </w:rPr>
              <w:t>Режевский</w:t>
            </w:r>
            <w:proofErr w:type="spellEnd"/>
            <w:r w:rsidRPr="00644D6C">
              <w:rPr>
                <w:rFonts w:eastAsia="Times New Roman"/>
                <w:lang w:eastAsia="ru-RU"/>
              </w:rPr>
              <w:t xml:space="preserve"> район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6628009006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МКОУ ООШ №28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25,59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85,3</w:t>
            </w:r>
          </w:p>
        </w:tc>
      </w:tr>
    </w:tbl>
    <w:p w:rsidR="00682616" w:rsidRDefault="00682616" w:rsidP="00682616">
      <w:pPr>
        <w:spacing w:after="0"/>
        <w:ind w:firstLine="709"/>
        <w:rPr>
          <w:szCs w:val="24"/>
          <w:lang w:val="en-US"/>
        </w:rPr>
      </w:pPr>
    </w:p>
    <w:p w:rsidR="00E242A4" w:rsidRDefault="00E242A4" w:rsidP="00682616">
      <w:pPr>
        <w:pStyle w:val="4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25" w:name="_Toc518604679"/>
      <w:bookmarkStart w:id="26" w:name="_Toc519364295"/>
    </w:p>
    <w:p w:rsidR="00682616" w:rsidRPr="00E242A4" w:rsidRDefault="00682616" w:rsidP="00E242A4">
      <w:pPr>
        <w:pStyle w:val="4"/>
        <w:spacing w:before="0"/>
        <w:jc w:val="center"/>
        <w:rPr>
          <w:rFonts w:ascii="Times New Roman" w:hAnsi="Times New Roman"/>
          <w:b w:val="0"/>
          <w:color w:val="auto"/>
        </w:rPr>
      </w:pPr>
      <w:r w:rsidRPr="00DD1029">
        <w:rPr>
          <w:rFonts w:ascii="Times New Roman" w:hAnsi="Times New Roman"/>
          <w:b w:val="0"/>
          <w:color w:val="auto"/>
        </w:rPr>
        <w:t>Показатель  «Доля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услуг»</w:t>
      </w:r>
      <w:bookmarkEnd w:id="25"/>
      <w:bookmarkEnd w:id="26"/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  <w:r w:rsidRPr="00DD1029">
        <w:rPr>
          <w:szCs w:val="24"/>
        </w:rPr>
        <w:t xml:space="preserve">Динамика показателя «Доля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услуг» </w:t>
      </w:r>
      <w:r w:rsidRPr="00DD1029">
        <w:rPr>
          <w:b/>
          <w:szCs w:val="24"/>
        </w:rPr>
        <w:t xml:space="preserve"> </w:t>
      </w:r>
      <w:r w:rsidRPr="00DD1029">
        <w:rPr>
          <w:szCs w:val="24"/>
        </w:rPr>
        <w:t xml:space="preserve"> за 2017 и 2018 годы</w:t>
      </w:r>
    </w:p>
    <w:p w:rsidR="00682616" w:rsidRPr="00DD1029" w:rsidRDefault="00682616" w:rsidP="00682616">
      <w:pPr>
        <w:spacing w:after="0"/>
        <w:ind w:firstLine="709"/>
        <w:rPr>
          <w:szCs w:val="24"/>
        </w:rPr>
      </w:pP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1678"/>
        <w:gridCol w:w="1332"/>
        <w:gridCol w:w="3098"/>
        <w:gridCol w:w="903"/>
        <w:gridCol w:w="1157"/>
        <w:gridCol w:w="1618"/>
      </w:tblGrid>
      <w:tr w:rsidR="00682616" w:rsidRPr="00644D6C" w:rsidTr="002668B7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Сокращенное наименование организации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2017 г.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2018 г.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Темп роста/ уменьшения,%</w:t>
            </w:r>
          </w:p>
        </w:tc>
      </w:tr>
      <w:tr w:rsidR="00682616" w:rsidRPr="00644D6C" w:rsidTr="002668B7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44D6C">
              <w:rPr>
                <w:rFonts w:eastAsia="Times New Roman"/>
                <w:lang w:eastAsia="ru-RU"/>
              </w:rPr>
              <w:t>Режевский</w:t>
            </w:r>
            <w:proofErr w:type="spellEnd"/>
            <w:r w:rsidRPr="00644D6C">
              <w:rPr>
                <w:rFonts w:eastAsia="Times New Roman"/>
                <w:lang w:eastAsia="ru-RU"/>
              </w:rPr>
              <w:t xml:space="preserve"> район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6628009006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МКОУ ООШ №28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10,00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7,92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79,2</w:t>
            </w:r>
          </w:p>
        </w:tc>
      </w:tr>
    </w:tbl>
    <w:p w:rsidR="00682616" w:rsidRDefault="00682616" w:rsidP="00682616">
      <w:pPr>
        <w:spacing w:after="0"/>
        <w:ind w:firstLine="709"/>
        <w:rPr>
          <w:szCs w:val="24"/>
          <w:lang w:val="en-US"/>
        </w:rPr>
      </w:pPr>
    </w:p>
    <w:p w:rsidR="00682616" w:rsidRDefault="00682616" w:rsidP="00682616">
      <w:pPr>
        <w:spacing w:after="0"/>
        <w:ind w:firstLine="709"/>
        <w:rPr>
          <w:szCs w:val="24"/>
          <w:lang w:val="en-US"/>
        </w:rPr>
      </w:pPr>
    </w:p>
    <w:p w:rsidR="00682616" w:rsidRPr="00E242A4" w:rsidRDefault="00682616" w:rsidP="00E242A4">
      <w:pPr>
        <w:pStyle w:val="4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27" w:name="_Toc518604680"/>
      <w:bookmarkStart w:id="28" w:name="_Toc519364296"/>
      <w:r w:rsidRPr="00DD1029">
        <w:rPr>
          <w:rFonts w:ascii="Times New Roman" w:hAnsi="Times New Roman"/>
          <w:b w:val="0"/>
          <w:color w:val="auto"/>
        </w:rPr>
        <w:t>Показатель «Доля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услуг»</w:t>
      </w:r>
      <w:bookmarkEnd w:id="27"/>
      <w:bookmarkEnd w:id="28"/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  <w:r w:rsidRPr="00DD1029">
        <w:rPr>
          <w:szCs w:val="24"/>
        </w:rPr>
        <w:t xml:space="preserve">Динамика темпа роста Показателя «Доля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услуг» в 2017 и 2018 </w:t>
      </w:r>
      <w:proofErr w:type="spellStart"/>
      <w:r w:rsidRPr="00DD1029">
        <w:rPr>
          <w:szCs w:val="24"/>
        </w:rPr>
        <w:t>гг</w:t>
      </w:r>
      <w:proofErr w:type="spellEnd"/>
      <w:proofErr w:type="gramStart"/>
      <w:r w:rsidRPr="00DD1029">
        <w:rPr>
          <w:szCs w:val="24"/>
        </w:rPr>
        <w:t xml:space="preserve"> .</w:t>
      </w:r>
      <w:proofErr w:type="gramEnd"/>
    </w:p>
    <w:p w:rsidR="00682616" w:rsidRPr="00DD1029" w:rsidRDefault="00682616" w:rsidP="00682616">
      <w:pPr>
        <w:spacing w:after="0"/>
        <w:ind w:firstLine="709"/>
        <w:rPr>
          <w:szCs w:val="24"/>
        </w:rPr>
      </w:pP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1801"/>
        <w:gridCol w:w="1332"/>
        <w:gridCol w:w="3269"/>
        <w:gridCol w:w="717"/>
        <w:gridCol w:w="663"/>
        <w:gridCol w:w="1618"/>
      </w:tblGrid>
      <w:tr w:rsidR="00682616" w:rsidRPr="00644D6C" w:rsidTr="002668B7">
        <w:trPr>
          <w:trHeight w:val="51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Сокращенное наименование организации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2017 г.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2018 г.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Темп роста/ уменьшения,%</w:t>
            </w:r>
          </w:p>
        </w:tc>
      </w:tr>
      <w:tr w:rsidR="00682616" w:rsidRPr="00644D6C" w:rsidTr="002668B7">
        <w:trPr>
          <w:trHeight w:val="51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44D6C">
              <w:rPr>
                <w:rFonts w:eastAsia="Times New Roman"/>
                <w:lang w:eastAsia="ru-RU"/>
              </w:rPr>
              <w:t>Режевский</w:t>
            </w:r>
            <w:proofErr w:type="spellEnd"/>
            <w:r w:rsidRPr="00644D6C">
              <w:rPr>
                <w:rFonts w:eastAsia="Times New Roman"/>
                <w:lang w:eastAsia="ru-RU"/>
              </w:rPr>
              <w:t xml:space="preserve"> район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6628009006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МКОУ ООШ №28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10,00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8,42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84,2</w:t>
            </w:r>
          </w:p>
        </w:tc>
      </w:tr>
    </w:tbl>
    <w:p w:rsidR="00682616" w:rsidRDefault="00682616" w:rsidP="00682616">
      <w:pPr>
        <w:spacing w:after="0"/>
        <w:ind w:firstLine="709"/>
        <w:rPr>
          <w:szCs w:val="24"/>
          <w:lang w:val="en-US"/>
        </w:rPr>
      </w:pPr>
    </w:p>
    <w:p w:rsidR="00E242A4" w:rsidRDefault="00E242A4" w:rsidP="00682616">
      <w:pPr>
        <w:pStyle w:val="4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29" w:name="_Toc518604681"/>
      <w:bookmarkStart w:id="30" w:name="_Toc519364297"/>
    </w:p>
    <w:p w:rsidR="00682616" w:rsidRPr="00E242A4" w:rsidRDefault="00682616" w:rsidP="00E242A4">
      <w:pPr>
        <w:pStyle w:val="4"/>
        <w:spacing w:before="0"/>
        <w:jc w:val="center"/>
        <w:rPr>
          <w:rFonts w:ascii="Times New Roman" w:hAnsi="Times New Roman"/>
          <w:b w:val="0"/>
          <w:color w:val="auto"/>
        </w:rPr>
      </w:pPr>
      <w:r w:rsidRPr="00DD1029">
        <w:rPr>
          <w:rFonts w:ascii="Times New Roman" w:hAnsi="Times New Roman"/>
          <w:b w:val="0"/>
          <w:color w:val="auto"/>
        </w:rPr>
        <w:t>Показатель  «Доля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услуг»</w:t>
      </w:r>
      <w:bookmarkEnd w:id="29"/>
      <w:bookmarkEnd w:id="30"/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  <w:r w:rsidRPr="00DD1029">
        <w:rPr>
          <w:szCs w:val="24"/>
        </w:rPr>
        <w:t xml:space="preserve">Динамика темпа роста Показателя «Доля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услуг» в 2017 и 2018 </w:t>
      </w:r>
      <w:proofErr w:type="spellStart"/>
      <w:r w:rsidRPr="00DD1029">
        <w:rPr>
          <w:szCs w:val="24"/>
        </w:rPr>
        <w:t>гг</w:t>
      </w:r>
      <w:proofErr w:type="spellEnd"/>
      <w:proofErr w:type="gramStart"/>
      <w:r w:rsidRPr="00DD1029">
        <w:rPr>
          <w:szCs w:val="24"/>
        </w:rPr>
        <w:t xml:space="preserve"> .</w:t>
      </w:r>
      <w:proofErr w:type="gramEnd"/>
    </w:p>
    <w:p w:rsidR="00682616" w:rsidRPr="00DD1029" w:rsidRDefault="00682616" w:rsidP="00682616">
      <w:pPr>
        <w:spacing w:after="0"/>
        <w:ind w:firstLine="709"/>
        <w:rPr>
          <w:szCs w:val="24"/>
        </w:rPr>
      </w:pP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2120"/>
        <w:gridCol w:w="1427"/>
        <w:gridCol w:w="3217"/>
        <w:gridCol w:w="717"/>
        <w:gridCol w:w="663"/>
        <w:gridCol w:w="1618"/>
      </w:tblGrid>
      <w:tr w:rsidR="00682616" w:rsidRPr="00644D6C" w:rsidTr="002668B7">
        <w:trPr>
          <w:trHeight w:val="51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Сокращенное наименование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2017 г.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2018 г.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Темп роста/ уменьшения,%</w:t>
            </w:r>
          </w:p>
        </w:tc>
      </w:tr>
      <w:tr w:rsidR="00682616" w:rsidRPr="00644D6C" w:rsidTr="002668B7">
        <w:trPr>
          <w:trHeight w:val="51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44D6C">
              <w:rPr>
                <w:rFonts w:eastAsia="Times New Roman"/>
                <w:lang w:eastAsia="ru-RU"/>
              </w:rPr>
              <w:t>Режевский</w:t>
            </w:r>
            <w:proofErr w:type="spellEnd"/>
            <w:r w:rsidRPr="00644D6C">
              <w:rPr>
                <w:rFonts w:eastAsia="Times New Roman"/>
                <w:lang w:eastAsia="ru-RU"/>
              </w:rPr>
              <w:t xml:space="preserve"> район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6628009006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МКОУ ООШ №28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10,00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9,25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92,5</w:t>
            </w:r>
          </w:p>
        </w:tc>
      </w:tr>
    </w:tbl>
    <w:p w:rsidR="00682616" w:rsidRDefault="00682616" w:rsidP="00682616">
      <w:pPr>
        <w:spacing w:after="0"/>
        <w:ind w:firstLine="709"/>
        <w:rPr>
          <w:szCs w:val="24"/>
          <w:lang w:val="en-US"/>
        </w:rPr>
      </w:pPr>
    </w:p>
    <w:p w:rsidR="00E242A4" w:rsidRDefault="00E242A4" w:rsidP="00682616">
      <w:pPr>
        <w:pStyle w:val="3"/>
        <w:rPr>
          <w:rFonts w:cs="Times New Roman"/>
          <w:lang w:eastAsia="ru-RU"/>
        </w:rPr>
      </w:pPr>
    </w:p>
    <w:p w:rsidR="00682616" w:rsidRPr="00E242A4" w:rsidRDefault="00682616" w:rsidP="00C50729">
      <w:pPr>
        <w:pStyle w:val="3"/>
        <w:jc w:val="center"/>
        <w:rPr>
          <w:rFonts w:cs="Times New Roman"/>
          <w:color w:val="auto"/>
        </w:rPr>
      </w:pPr>
      <w:r w:rsidRPr="00E242A4">
        <w:rPr>
          <w:rFonts w:cs="Times New Roman"/>
          <w:color w:val="auto"/>
          <w:lang w:eastAsia="ru-RU"/>
        </w:rPr>
        <w:t>Анализ итогового значения интегрального показателя и среднее (нормированное по числу показателей) значение интегрального показателя</w:t>
      </w:r>
    </w:p>
    <w:p w:rsidR="00682616" w:rsidRPr="00E242A4" w:rsidRDefault="00682616" w:rsidP="00C50729">
      <w:pPr>
        <w:spacing w:after="0"/>
        <w:ind w:firstLine="851"/>
        <w:jc w:val="center"/>
        <w:rPr>
          <w:szCs w:val="24"/>
        </w:rPr>
      </w:pPr>
    </w:p>
    <w:p w:rsidR="00E242A4" w:rsidRPr="00E242A4" w:rsidRDefault="00E242A4" w:rsidP="00C50729">
      <w:pPr>
        <w:spacing w:after="0"/>
        <w:ind w:firstLine="709"/>
        <w:jc w:val="center"/>
        <w:rPr>
          <w:szCs w:val="24"/>
        </w:rPr>
      </w:pPr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  <w:r w:rsidRPr="00DD1029">
        <w:rPr>
          <w:szCs w:val="24"/>
        </w:rPr>
        <w:t xml:space="preserve">Динамика темпа роста Итогового значения интегрального показателя </w:t>
      </w:r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  <w:r w:rsidRPr="00DD1029">
        <w:rPr>
          <w:szCs w:val="24"/>
        </w:rPr>
        <w:t>в 2017 и 2018 гг.</w:t>
      </w:r>
    </w:p>
    <w:p w:rsidR="00682616" w:rsidRPr="00DD1029" w:rsidRDefault="00682616" w:rsidP="00682616">
      <w:pPr>
        <w:spacing w:after="0"/>
        <w:ind w:firstLine="709"/>
        <w:jc w:val="center"/>
        <w:rPr>
          <w:szCs w:val="24"/>
        </w:rPr>
      </w:pP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1991"/>
        <w:gridCol w:w="1440"/>
        <w:gridCol w:w="2979"/>
        <w:gridCol w:w="905"/>
        <w:gridCol w:w="829"/>
        <w:gridCol w:w="1618"/>
      </w:tblGrid>
      <w:tr w:rsidR="00682616" w:rsidRPr="00644D6C" w:rsidTr="002668B7">
        <w:trPr>
          <w:trHeight w:val="779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Сокращенное наименование организации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2018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Темп роста/ уменьшения,%</w:t>
            </w:r>
          </w:p>
        </w:tc>
      </w:tr>
      <w:tr w:rsidR="00682616" w:rsidRPr="00644D6C" w:rsidTr="002668B7">
        <w:trPr>
          <w:trHeight w:val="779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44D6C">
              <w:rPr>
                <w:rFonts w:eastAsia="Times New Roman"/>
                <w:lang w:eastAsia="ru-RU"/>
              </w:rPr>
              <w:t>Режевский</w:t>
            </w:r>
            <w:proofErr w:type="spellEnd"/>
            <w:r w:rsidRPr="00644D6C">
              <w:rPr>
                <w:rFonts w:eastAsia="Times New Roman"/>
                <w:lang w:eastAsia="ru-RU"/>
              </w:rPr>
              <w:t xml:space="preserve"> район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6628009006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МКОУ ООШ №28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127,77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122,73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616" w:rsidRPr="00644D6C" w:rsidRDefault="00682616" w:rsidP="002668B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44D6C">
              <w:rPr>
                <w:rFonts w:eastAsia="Times New Roman"/>
                <w:lang w:eastAsia="ru-RU"/>
              </w:rPr>
              <w:t>96,06</w:t>
            </w:r>
          </w:p>
        </w:tc>
      </w:tr>
    </w:tbl>
    <w:p w:rsidR="00C50729" w:rsidRDefault="00C50729" w:rsidP="00682616">
      <w:pPr>
        <w:pStyle w:val="2"/>
      </w:pPr>
      <w:bookmarkStart w:id="31" w:name="_Toc519362938"/>
      <w:bookmarkStart w:id="32" w:name="_Toc519251214"/>
      <w:bookmarkStart w:id="33" w:name="_Toc519364441"/>
    </w:p>
    <w:p w:rsidR="00C50729" w:rsidRDefault="00C50729" w:rsidP="00682616">
      <w:pPr>
        <w:pStyle w:val="2"/>
      </w:pPr>
    </w:p>
    <w:p w:rsidR="00C50729" w:rsidRDefault="00C50729" w:rsidP="00682616">
      <w:pPr>
        <w:pStyle w:val="2"/>
      </w:pPr>
    </w:p>
    <w:p w:rsidR="00682616" w:rsidRPr="00C50729" w:rsidRDefault="00682616" w:rsidP="00C50729">
      <w:pPr>
        <w:pStyle w:val="2"/>
        <w:jc w:val="center"/>
        <w:rPr>
          <w:sz w:val="24"/>
          <w:szCs w:val="24"/>
        </w:rPr>
      </w:pPr>
      <w:r w:rsidRPr="00C50729">
        <w:rPr>
          <w:sz w:val="24"/>
          <w:szCs w:val="24"/>
        </w:rPr>
        <w:lastRenderedPageBreak/>
        <w:t xml:space="preserve">Интегральный рейтинг </w:t>
      </w:r>
      <w:bookmarkEnd w:id="31"/>
      <w:bookmarkEnd w:id="32"/>
      <w:bookmarkEnd w:id="33"/>
      <w:r w:rsidR="00E242A4" w:rsidRPr="00C50729">
        <w:rPr>
          <w:sz w:val="24"/>
          <w:szCs w:val="24"/>
        </w:rPr>
        <w:t>МКОУ ООШ № 28</w:t>
      </w:r>
    </w:p>
    <w:p w:rsidR="00682616" w:rsidRDefault="00682616" w:rsidP="00682616">
      <w:pPr>
        <w:spacing w:after="0"/>
        <w:jc w:val="right"/>
        <w:rPr>
          <w:rFonts w:eastAsia="Times New Roman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25"/>
        <w:gridCol w:w="1418"/>
        <w:gridCol w:w="3685"/>
        <w:gridCol w:w="1134"/>
        <w:gridCol w:w="1134"/>
      </w:tblGrid>
      <w:tr w:rsidR="00682616" w:rsidTr="002668B7">
        <w:trPr>
          <w:trHeight w:val="62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616" w:rsidRDefault="00682616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АТЕ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616" w:rsidRDefault="00682616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616" w:rsidRDefault="00682616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16" w:rsidRDefault="00682616" w:rsidP="002668B7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Балл </w:t>
            </w:r>
            <w:r>
              <w:rPr>
                <w:rFonts w:eastAsia="Times New Roman"/>
                <w:szCs w:val="24"/>
                <w:lang w:eastAsia="ru-RU"/>
              </w:rPr>
              <w:br/>
              <w:t>(</w:t>
            </w:r>
            <w:r>
              <w:rPr>
                <w:rFonts w:eastAsia="Times New Roman"/>
                <w:szCs w:val="24"/>
                <w:lang w:val="en-US" w:eastAsia="ru-RU"/>
              </w:rPr>
              <w:t>max</w:t>
            </w:r>
            <w:r w:rsidRPr="00682616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160)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2616" w:rsidRDefault="00682616" w:rsidP="002668B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Место</w:t>
            </w:r>
          </w:p>
        </w:tc>
      </w:tr>
      <w:tr w:rsidR="00682616" w:rsidTr="002668B7">
        <w:trPr>
          <w:trHeight w:val="62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616" w:rsidRDefault="00682616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Режевский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616" w:rsidRDefault="00682616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6628009006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616" w:rsidRDefault="00682616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МКОУ ООШ №28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16" w:rsidRDefault="00682616" w:rsidP="002668B7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122,73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2616" w:rsidRDefault="00682616" w:rsidP="002668B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308из 1143</w:t>
            </w:r>
          </w:p>
        </w:tc>
      </w:tr>
    </w:tbl>
    <w:p w:rsidR="00682616" w:rsidRPr="009A4213" w:rsidRDefault="00682616" w:rsidP="00682616">
      <w:pPr>
        <w:pStyle w:val="info"/>
        <w:spacing w:line="360" w:lineRule="auto"/>
        <w:rPr>
          <w:rFonts w:cs="Times New Roman"/>
          <w:b/>
        </w:rPr>
      </w:pPr>
    </w:p>
    <w:p w:rsidR="00E242A4" w:rsidRPr="00C50729" w:rsidRDefault="00E242A4" w:rsidP="00E242A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0729">
        <w:rPr>
          <w:rFonts w:ascii="Times New Roman" w:hAnsi="Times New Roman" w:cs="Times New Roman"/>
          <w:b/>
          <w:sz w:val="28"/>
          <w:szCs w:val="28"/>
        </w:rPr>
        <w:t>Рейтинг образовательных организаций</w:t>
      </w:r>
      <w:r w:rsidRPr="00C50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50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Режевского</w:t>
      </w:r>
      <w:proofErr w:type="spellEnd"/>
      <w:r w:rsidRPr="00C50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E242A4" w:rsidRPr="00E242A4" w:rsidRDefault="00E242A4" w:rsidP="00E242A4">
      <w:pPr>
        <w:spacing w:after="0"/>
        <w:ind w:firstLine="709"/>
        <w:jc w:val="center"/>
        <w:rPr>
          <w:sz w:val="36"/>
          <w:szCs w:val="3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20"/>
        <w:gridCol w:w="4591"/>
        <w:gridCol w:w="1842"/>
        <w:gridCol w:w="1560"/>
      </w:tblGrid>
      <w:tr w:rsidR="00E242A4" w:rsidRPr="00DD1029" w:rsidTr="002668B7">
        <w:trPr>
          <w:trHeight w:val="31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ИНН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Итоговый балл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Место</w:t>
            </w:r>
          </w:p>
        </w:tc>
      </w:tr>
      <w:tr w:rsidR="00E242A4" w:rsidRPr="00DD1029" w:rsidTr="002668B7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6628009140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МБОУ СОШ №46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140,42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E242A4" w:rsidRPr="00DD1029" w:rsidTr="002668B7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6628008997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МАОУ СОШ №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125,98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E242A4" w:rsidRPr="00DD1029" w:rsidTr="002668B7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6628009020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МБОУ СОШ №7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123,25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E242A4" w:rsidRPr="00DD1029" w:rsidTr="002668B7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6628009133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МАОУ СОШ № 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122,90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E242A4" w:rsidRPr="00DD1029" w:rsidTr="002668B7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6628009006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МКОУ ООШ №28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122,73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E242A4" w:rsidRPr="00DD1029" w:rsidTr="002668B7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6628009180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МБОУ СОШ №4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121,54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E242A4" w:rsidRPr="00DD1029" w:rsidTr="002668B7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6628009119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МБОУ СОШ №23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118,39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E242A4" w:rsidRPr="00DD1029" w:rsidTr="002668B7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6628009013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МБОУ СОШ №30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115,98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E242A4" w:rsidRPr="00DD1029" w:rsidTr="002668B7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6628009038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МБОУ СОШ №3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114,60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E242A4" w:rsidRPr="00DD1029" w:rsidTr="002668B7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6628009158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МКОУ СОШ №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111,31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E242A4" w:rsidRPr="00DD1029" w:rsidTr="002668B7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6628009084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МБОУ СОШ №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109,78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E242A4" w:rsidRPr="00DD1029" w:rsidTr="002668B7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6628009126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МБОУ СОШ №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109,64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E242A4" w:rsidRPr="00DD1029" w:rsidTr="002668B7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6628008475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МБОУ СОШ №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106,81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E242A4" w:rsidRPr="00DD1029" w:rsidTr="002668B7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6628008980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МАОУ СОШ №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101,37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E242A4" w:rsidRPr="00DD1029" w:rsidTr="002668B7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6628009101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МКОУ ООШ №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101,33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E242A4" w:rsidRPr="00DD1029" w:rsidTr="002668B7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6628009052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МКОУ ООШ №27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93,96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A4" w:rsidRPr="00DD1029" w:rsidRDefault="00E242A4" w:rsidP="002668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</w:tr>
    </w:tbl>
    <w:p w:rsidR="00E242A4" w:rsidRPr="00DD1029" w:rsidRDefault="00E242A4" w:rsidP="00E242A4">
      <w:pPr>
        <w:spacing w:after="0"/>
        <w:jc w:val="center"/>
        <w:rPr>
          <w:rFonts w:eastAsia="Times New Roman"/>
          <w:color w:val="000000"/>
          <w:szCs w:val="24"/>
          <w:lang w:eastAsia="ru-RU"/>
        </w:rPr>
      </w:pPr>
    </w:p>
    <w:p w:rsidR="00AE1AC4" w:rsidRDefault="00AE1AC4"/>
    <w:sectPr w:rsidR="00AE1AC4" w:rsidSect="009E03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">
    <w:altName w:val="Arial"/>
    <w:charset w:val="CC"/>
    <w:family w:val="swiss"/>
    <w:pitch w:val="variable"/>
    <w:sig w:usb0="00000001" w:usb1="400078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DC"/>
    <w:rsid w:val="0000114F"/>
    <w:rsid w:val="00004307"/>
    <w:rsid w:val="00004845"/>
    <w:rsid w:val="00005927"/>
    <w:rsid w:val="00011351"/>
    <w:rsid w:val="00014ECD"/>
    <w:rsid w:val="000164F8"/>
    <w:rsid w:val="000177E8"/>
    <w:rsid w:val="00021885"/>
    <w:rsid w:val="00021A1E"/>
    <w:rsid w:val="00022A4E"/>
    <w:rsid w:val="000243E7"/>
    <w:rsid w:val="00036575"/>
    <w:rsid w:val="00046CA5"/>
    <w:rsid w:val="000507C3"/>
    <w:rsid w:val="00052799"/>
    <w:rsid w:val="00052C4A"/>
    <w:rsid w:val="00060C89"/>
    <w:rsid w:val="00060F61"/>
    <w:rsid w:val="00066861"/>
    <w:rsid w:val="00071CCC"/>
    <w:rsid w:val="000727AC"/>
    <w:rsid w:val="00073755"/>
    <w:rsid w:val="00076E8C"/>
    <w:rsid w:val="00080E9F"/>
    <w:rsid w:val="00083BB1"/>
    <w:rsid w:val="00094160"/>
    <w:rsid w:val="0009447B"/>
    <w:rsid w:val="00096DCE"/>
    <w:rsid w:val="00097B77"/>
    <w:rsid w:val="000A3FA0"/>
    <w:rsid w:val="000A434C"/>
    <w:rsid w:val="000A69B5"/>
    <w:rsid w:val="000B1C60"/>
    <w:rsid w:val="000B33E1"/>
    <w:rsid w:val="000B494A"/>
    <w:rsid w:val="000B4CF5"/>
    <w:rsid w:val="000B50DA"/>
    <w:rsid w:val="000B77FD"/>
    <w:rsid w:val="000B79FC"/>
    <w:rsid w:val="000C0C5B"/>
    <w:rsid w:val="000C67CF"/>
    <w:rsid w:val="000C6D49"/>
    <w:rsid w:val="000C7467"/>
    <w:rsid w:val="000D1DC9"/>
    <w:rsid w:val="000D4C33"/>
    <w:rsid w:val="000D6B6E"/>
    <w:rsid w:val="000D712C"/>
    <w:rsid w:val="000E271A"/>
    <w:rsid w:val="000E2C8F"/>
    <w:rsid w:val="000E48D9"/>
    <w:rsid w:val="000E5028"/>
    <w:rsid w:val="000E5E1C"/>
    <w:rsid w:val="000F0EE8"/>
    <w:rsid w:val="000F705A"/>
    <w:rsid w:val="00100131"/>
    <w:rsid w:val="00101046"/>
    <w:rsid w:val="00101A7D"/>
    <w:rsid w:val="001042E4"/>
    <w:rsid w:val="001049C7"/>
    <w:rsid w:val="001066BF"/>
    <w:rsid w:val="00123CFF"/>
    <w:rsid w:val="00126A43"/>
    <w:rsid w:val="001318A4"/>
    <w:rsid w:val="00132350"/>
    <w:rsid w:val="00132794"/>
    <w:rsid w:val="0013628E"/>
    <w:rsid w:val="00137A52"/>
    <w:rsid w:val="0014016B"/>
    <w:rsid w:val="00141940"/>
    <w:rsid w:val="00153682"/>
    <w:rsid w:val="00156D13"/>
    <w:rsid w:val="001579AD"/>
    <w:rsid w:val="00157E6E"/>
    <w:rsid w:val="00163A5E"/>
    <w:rsid w:val="00172D89"/>
    <w:rsid w:val="00173316"/>
    <w:rsid w:val="00173D2A"/>
    <w:rsid w:val="00173F87"/>
    <w:rsid w:val="00174322"/>
    <w:rsid w:val="0018660F"/>
    <w:rsid w:val="00186FAB"/>
    <w:rsid w:val="0018766E"/>
    <w:rsid w:val="001911F3"/>
    <w:rsid w:val="0019234A"/>
    <w:rsid w:val="00193ED3"/>
    <w:rsid w:val="0019466D"/>
    <w:rsid w:val="001A0327"/>
    <w:rsid w:val="001A4065"/>
    <w:rsid w:val="001A62A6"/>
    <w:rsid w:val="001B47AF"/>
    <w:rsid w:val="001B4974"/>
    <w:rsid w:val="001C0161"/>
    <w:rsid w:val="001C1A42"/>
    <w:rsid w:val="001D099C"/>
    <w:rsid w:val="001D1EED"/>
    <w:rsid w:val="001D2D40"/>
    <w:rsid w:val="001D7323"/>
    <w:rsid w:val="001E26F5"/>
    <w:rsid w:val="001E4BE1"/>
    <w:rsid w:val="001E4F7A"/>
    <w:rsid w:val="001E520F"/>
    <w:rsid w:val="001E54A7"/>
    <w:rsid w:val="001F188F"/>
    <w:rsid w:val="001F296E"/>
    <w:rsid w:val="001F6BF2"/>
    <w:rsid w:val="001F6E7D"/>
    <w:rsid w:val="00212785"/>
    <w:rsid w:val="00221F07"/>
    <w:rsid w:val="00224042"/>
    <w:rsid w:val="002241FE"/>
    <w:rsid w:val="00224789"/>
    <w:rsid w:val="002261CB"/>
    <w:rsid w:val="0022655C"/>
    <w:rsid w:val="00231809"/>
    <w:rsid w:val="00233EB4"/>
    <w:rsid w:val="00240CC7"/>
    <w:rsid w:val="00242F1C"/>
    <w:rsid w:val="00244B6F"/>
    <w:rsid w:val="002475B4"/>
    <w:rsid w:val="00250D4E"/>
    <w:rsid w:val="00254D89"/>
    <w:rsid w:val="002555A1"/>
    <w:rsid w:val="00255BE9"/>
    <w:rsid w:val="00264A35"/>
    <w:rsid w:val="0027243D"/>
    <w:rsid w:val="0027392A"/>
    <w:rsid w:val="002739DE"/>
    <w:rsid w:val="0027510E"/>
    <w:rsid w:val="00281B58"/>
    <w:rsid w:val="00287F20"/>
    <w:rsid w:val="002900B0"/>
    <w:rsid w:val="00290A09"/>
    <w:rsid w:val="00290D6C"/>
    <w:rsid w:val="002A0471"/>
    <w:rsid w:val="002A0853"/>
    <w:rsid w:val="002A43E5"/>
    <w:rsid w:val="002A57A3"/>
    <w:rsid w:val="002B0799"/>
    <w:rsid w:val="002B2980"/>
    <w:rsid w:val="002B50B8"/>
    <w:rsid w:val="002C31C1"/>
    <w:rsid w:val="002D15FE"/>
    <w:rsid w:val="002D5CDF"/>
    <w:rsid w:val="002E4484"/>
    <w:rsid w:val="002E5E39"/>
    <w:rsid w:val="002F3A55"/>
    <w:rsid w:val="002F7044"/>
    <w:rsid w:val="00301F75"/>
    <w:rsid w:val="0030411D"/>
    <w:rsid w:val="00304501"/>
    <w:rsid w:val="00304561"/>
    <w:rsid w:val="00304A0D"/>
    <w:rsid w:val="003073DF"/>
    <w:rsid w:val="00307F4F"/>
    <w:rsid w:val="003105C7"/>
    <w:rsid w:val="003129FF"/>
    <w:rsid w:val="00313A72"/>
    <w:rsid w:val="00321011"/>
    <w:rsid w:val="00325721"/>
    <w:rsid w:val="00326EFA"/>
    <w:rsid w:val="003274CE"/>
    <w:rsid w:val="003318C1"/>
    <w:rsid w:val="00334FB9"/>
    <w:rsid w:val="003402BD"/>
    <w:rsid w:val="003417D6"/>
    <w:rsid w:val="0034307D"/>
    <w:rsid w:val="0035201E"/>
    <w:rsid w:val="003545A6"/>
    <w:rsid w:val="0036042B"/>
    <w:rsid w:val="00362FFF"/>
    <w:rsid w:val="00364600"/>
    <w:rsid w:val="00364A56"/>
    <w:rsid w:val="00365437"/>
    <w:rsid w:val="00367825"/>
    <w:rsid w:val="003722D1"/>
    <w:rsid w:val="00381094"/>
    <w:rsid w:val="0038217B"/>
    <w:rsid w:val="00390824"/>
    <w:rsid w:val="0039305D"/>
    <w:rsid w:val="003B046B"/>
    <w:rsid w:val="003B719C"/>
    <w:rsid w:val="003C0FDC"/>
    <w:rsid w:val="003D1AFF"/>
    <w:rsid w:val="003D32BF"/>
    <w:rsid w:val="003D3B11"/>
    <w:rsid w:val="003E565B"/>
    <w:rsid w:val="003F3295"/>
    <w:rsid w:val="003F335D"/>
    <w:rsid w:val="003F5F73"/>
    <w:rsid w:val="004014A5"/>
    <w:rsid w:val="0040326C"/>
    <w:rsid w:val="00412771"/>
    <w:rsid w:val="004133AB"/>
    <w:rsid w:val="00417CF2"/>
    <w:rsid w:val="00431B2C"/>
    <w:rsid w:val="004357B3"/>
    <w:rsid w:val="004406CB"/>
    <w:rsid w:val="00442C35"/>
    <w:rsid w:val="00444AC6"/>
    <w:rsid w:val="00460D50"/>
    <w:rsid w:val="004653CC"/>
    <w:rsid w:val="00465C8D"/>
    <w:rsid w:val="004705C0"/>
    <w:rsid w:val="004713F8"/>
    <w:rsid w:val="00475143"/>
    <w:rsid w:val="00476F8A"/>
    <w:rsid w:val="00477578"/>
    <w:rsid w:val="00480C4C"/>
    <w:rsid w:val="00483118"/>
    <w:rsid w:val="00485DD9"/>
    <w:rsid w:val="0048764B"/>
    <w:rsid w:val="00490B17"/>
    <w:rsid w:val="004A34A4"/>
    <w:rsid w:val="004A3D21"/>
    <w:rsid w:val="004A7066"/>
    <w:rsid w:val="004A7F2A"/>
    <w:rsid w:val="004B25F6"/>
    <w:rsid w:val="004B474E"/>
    <w:rsid w:val="004C574F"/>
    <w:rsid w:val="004D377E"/>
    <w:rsid w:val="004D4C1A"/>
    <w:rsid w:val="004D5AD7"/>
    <w:rsid w:val="004D6395"/>
    <w:rsid w:val="004E3238"/>
    <w:rsid w:val="004E530B"/>
    <w:rsid w:val="004E5378"/>
    <w:rsid w:val="004E7060"/>
    <w:rsid w:val="004F2FBB"/>
    <w:rsid w:val="00505B40"/>
    <w:rsid w:val="00507BF3"/>
    <w:rsid w:val="00512D51"/>
    <w:rsid w:val="005264A0"/>
    <w:rsid w:val="005356B2"/>
    <w:rsid w:val="00537669"/>
    <w:rsid w:val="00540186"/>
    <w:rsid w:val="00540439"/>
    <w:rsid w:val="00542A71"/>
    <w:rsid w:val="0054550C"/>
    <w:rsid w:val="005475FB"/>
    <w:rsid w:val="00554851"/>
    <w:rsid w:val="00564548"/>
    <w:rsid w:val="00570AD1"/>
    <w:rsid w:val="00570B47"/>
    <w:rsid w:val="0057314F"/>
    <w:rsid w:val="00577FA5"/>
    <w:rsid w:val="00580AD4"/>
    <w:rsid w:val="00581D27"/>
    <w:rsid w:val="00584FEB"/>
    <w:rsid w:val="0058593D"/>
    <w:rsid w:val="00585ADD"/>
    <w:rsid w:val="00587808"/>
    <w:rsid w:val="0059069A"/>
    <w:rsid w:val="00591C37"/>
    <w:rsid w:val="0059714D"/>
    <w:rsid w:val="005B0528"/>
    <w:rsid w:val="005B14C7"/>
    <w:rsid w:val="005B25AF"/>
    <w:rsid w:val="005B5E82"/>
    <w:rsid w:val="005C0BCF"/>
    <w:rsid w:val="005C6A72"/>
    <w:rsid w:val="005C7A01"/>
    <w:rsid w:val="005D46D7"/>
    <w:rsid w:val="005E2881"/>
    <w:rsid w:val="005F01C2"/>
    <w:rsid w:val="005F23B1"/>
    <w:rsid w:val="005F7F62"/>
    <w:rsid w:val="006010B9"/>
    <w:rsid w:val="006013AC"/>
    <w:rsid w:val="00606B1F"/>
    <w:rsid w:val="006076C0"/>
    <w:rsid w:val="00612879"/>
    <w:rsid w:val="00623C91"/>
    <w:rsid w:val="006243FD"/>
    <w:rsid w:val="00627B5D"/>
    <w:rsid w:val="00627F01"/>
    <w:rsid w:val="0063063E"/>
    <w:rsid w:val="00631904"/>
    <w:rsid w:val="00633F3C"/>
    <w:rsid w:val="0063700C"/>
    <w:rsid w:val="00637EBE"/>
    <w:rsid w:val="00647FF5"/>
    <w:rsid w:val="00654D7A"/>
    <w:rsid w:val="00655458"/>
    <w:rsid w:val="006613B2"/>
    <w:rsid w:val="006619AC"/>
    <w:rsid w:val="0067373A"/>
    <w:rsid w:val="006779B0"/>
    <w:rsid w:val="00682616"/>
    <w:rsid w:val="006839C0"/>
    <w:rsid w:val="00686854"/>
    <w:rsid w:val="006905FD"/>
    <w:rsid w:val="006911D3"/>
    <w:rsid w:val="006A4817"/>
    <w:rsid w:val="006A7BEB"/>
    <w:rsid w:val="006B07D1"/>
    <w:rsid w:val="006B4668"/>
    <w:rsid w:val="006B4AFA"/>
    <w:rsid w:val="006B5C13"/>
    <w:rsid w:val="006C2FD8"/>
    <w:rsid w:val="006C5A06"/>
    <w:rsid w:val="006D0B73"/>
    <w:rsid w:val="006D32B2"/>
    <w:rsid w:val="006D5A60"/>
    <w:rsid w:val="006E2415"/>
    <w:rsid w:val="006E46CE"/>
    <w:rsid w:val="006E78AA"/>
    <w:rsid w:val="006F0888"/>
    <w:rsid w:val="006F3DAC"/>
    <w:rsid w:val="006F44A0"/>
    <w:rsid w:val="006F64AE"/>
    <w:rsid w:val="006F6F24"/>
    <w:rsid w:val="0070156E"/>
    <w:rsid w:val="00703620"/>
    <w:rsid w:val="00704FED"/>
    <w:rsid w:val="00715FC0"/>
    <w:rsid w:val="0072001D"/>
    <w:rsid w:val="00721981"/>
    <w:rsid w:val="00726B09"/>
    <w:rsid w:val="00726B63"/>
    <w:rsid w:val="0073023A"/>
    <w:rsid w:val="00730E4A"/>
    <w:rsid w:val="00732423"/>
    <w:rsid w:val="00735AC5"/>
    <w:rsid w:val="00735F8C"/>
    <w:rsid w:val="007360C1"/>
    <w:rsid w:val="0074584E"/>
    <w:rsid w:val="007472CC"/>
    <w:rsid w:val="00747D74"/>
    <w:rsid w:val="007609E3"/>
    <w:rsid w:val="0076368E"/>
    <w:rsid w:val="00764C53"/>
    <w:rsid w:val="007675A3"/>
    <w:rsid w:val="00771242"/>
    <w:rsid w:val="00781BF3"/>
    <w:rsid w:val="00790578"/>
    <w:rsid w:val="0079152C"/>
    <w:rsid w:val="00793F6D"/>
    <w:rsid w:val="007944E8"/>
    <w:rsid w:val="00794CD6"/>
    <w:rsid w:val="007959A5"/>
    <w:rsid w:val="007A0B7A"/>
    <w:rsid w:val="007A497A"/>
    <w:rsid w:val="007A4F27"/>
    <w:rsid w:val="007A655D"/>
    <w:rsid w:val="007A7C36"/>
    <w:rsid w:val="007B4D7F"/>
    <w:rsid w:val="007B5CFC"/>
    <w:rsid w:val="007C015B"/>
    <w:rsid w:val="007C3973"/>
    <w:rsid w:val="007D0DFD"/>
    <w:rsid w:val="007D3953"/>
    <w:rsid w:val="007F4FDD"/>
    <w:rsid w:val="007F6077"/>
    <w:rsid w:val="007F6961"/>
    <w:rsid w:val="008019E7"/>
    <w:rsid w:val="00801A64"/>
    <w:rsid w:val="00804932"/>
    <w:rsid w:val="00807290"/>
    <w:rsid w:val="00820C20"/>
    <w:rsid w:val="00821A34"/>
    <w:rsid w:val="00822437"/>
    <w:rsid w:val="00823807"/>
    <w:rsid w:val="00824808"/>
    <w:rsid w:val="0083109C"/>
    <w:rsid w:val="00832C47"/>
    <w:rsid w:val="00834DD3"/>
    <w:rsid w:val="00834E5C"/>
    <w:rsid w:val="00834EA7"/>
    <w:rsid w:val="008358FB"/>
    <w:rsid w:val="00836CBA"/>
    <w:rsid w:val="00837F3B"/>
    <w:rsid w:val="0084059B"/>
    <w:rsid w:val="00840C7D"/>
    <w:rsid w:val="00844D88"/>
    <w:rsid w:val="00847A18"/>
    <w:rsid w:val="00850B87"/>
    <w:rsid w:val="0085297E"/>
    <w:rsid w:val="008606D4"/>
    <w:rsid w:val="00881359"/>
    <w:rsid w:val="008823A4"/>
    <w:rsid w:val="008824F9"/>
    <w:rsid w:val="00883BAC"/>
    <w:rsid w:val="0088403B"/>
    <w:rsid w:val="00884706"/>
    <w:rsid w:val="008948F5"/>
    <w:rsid w:val="00894993"/>
    <w:rsid w:val="00896994"/>
    <w:rsid w:val="008B1DD9"/>
    <w:rsid w:val="008B29E8"/>
    <w:rsid w:val="008B5AE0"/>
    <w:rsid w:val="008C39B1"/>
    <w:rsid w:val="008C3CBF"/>
    <w:rsid w:val="008C4138"/>
    <w:rsid w:val="008C5759"/>
    <w:rsid w:val="008C661A"/>
    <w:rsid w:val="008E0700"/>
    <w:rsid w:val="008E18ED"/>
    <w:rsid w:val="008E670F"/>
    <w:rsid w:val="008F35D5"/>
    <w:rsid w:val="00900530"/>
    <w:rsid w:val="009127FA"/>
    <w:rsid w:val="009176B7"/>
    <w:rsid w:val="009278C6"/>
    <w:rsid w:val="00931F77"/>
    <w:rsid w:val="009335D8"/>
    <w:rsid w:val="009469D8"/>
    <w:rsid w:val="009513D7"/>
    <w:rsid w:val="00953393"/>
    <w:rsid w:val="00955790"/>
    <w:rsid w:val="009575AC"/>
    <w:rsid w:val="00961E0F"/>
    <w:rsid w:val="00961EDD"/>
    <w:rsid w:val="0096201F"/>
    <w:rsid w:val="00963E46"/>
    <w:rsid w:val="00967EC8"/>
    <w:rsid w:val="00971762"/>
    <w:rsid w:val="00976974"/>
    <w:rsid w:val="009854C7"/>
    <w:rsid w:val="00987816"/>
    <w:rsid w:val="00991A3F"/>
    <w:rsid w:val="009937A3"/>
    <w:rsid w:val="00995157"/>
    <w:rsid w:val="009A365F"/>
    <w:rsid w:val="009A401D"/>
    <w:rsid w:val="009A5A61"/>
    <w:rsid w:val="009A77EC"/>
    <w:rsid w:val="009B7065"/>
    <w:rsid w:val="009C4524"/>
    <w:rsid w:val="009C6641"/>
    <w:rsid w:val="009D2434"/>
    <w:rsid w:val="009D5168"/>
    <w:rsid w:val="009D5293"/>
    <w:rsid w:val="009D5715"/>
    <w:rsid w:val="009D5905"/>
    <w:rsid w:val="009D59E8"/>
    <w:rsid w:val="009E1A5E"/>
    <w:rsid w:val="009E33E5"/>
    <w:rsid w:val="009E4D81"/>
    <w:rsid w:val="009E5FEC"/>
    <w:rsid w:val="009E732D"/>
    <w:rsid w:val="009F03A1"/>
    <w:rsid w:val="009F0842"/>
    <w:rsid w:val="009F7607"/>
    <w:rsid w:val="00A03777"/>
    <w:rsid w:val="00A04E6D"/>
    <w:rsid w:val="00A055CF"/>
    <w:rsid w:val="00A12A93"/>
    <w:rsid w:val="00A15628"/>
    <w:rsid w:val="00A21F3E"/>
    <w:rsid w:val="00A2465C"/>
    <w:rsid w:val="00A2766B"/>
    <w:rsid w:val="00A33CE2"/>
    <w:rsid w:val="00A401C8"/>
    <w:rsid w:val="00A440C4"/>
    <w:rsid w:val="00A56804"/>
    <w:rsid w:val="00A60A90"/>
    <w:rsid w:val="00A639AF"/>
    <w:rsid w:val="00A65502"/>
    <w:rsid w:val="00A670BA"/>
    <w:rsid w:val="00A729A7"/>
    <w:rsid w:val="00A758D0"/>
    <w:rsid w:val="00A76E2A"/>
    <w:rsid w:val="00A83653"/>
    <w:rsid w:val="00A8532E"/>
    <w:rsid w:val="00A87150"/>
    <w:rsid w:val="00A955C2"/>
    <w:rsid w:val="00A9741A"/>
    <w:rsid w:val="00A97DA0"/>
    <w:rsid w:val="00AA278C"/>
    <w:rsid w:val="00AA5337"/>
    <w:rsid w:val="00AA58AB"/>
    <w:rsid w:val="00AB0A01"/>
    <w:rsid w:val="00AB29CE"/>
    <w:rsid w:val="00AB66FC"/>
    <w:rsid w:val="00AD275D"/>
    <w:rsid w:val="00AD4106"/>
    <w:rsid w:val="00AD7C56"/>
    <w:rsid w:val="00AE0305"/>
    <w:rsid w:val="00AE1AC4"/>
    <w:rsid w:val="00AE2B9C"/>
    <w:rsid w:val="00AE4383"/>
    <w:rsid w:val="00AE6F1D"/>
    <w:rsid w:val="00AF0D2A"/>
    <w:rsid w:val="00AF240B"/>
    <w:rsid w:val="00AF2567"/>
    <w:rsid w:val="00B0024D"/>
    <w:rsid w:val="00B01B90"/>
    <w:rsid w:val="00B04256"/>
    <w:rsid w:val="00B05387"/>
    <w:rsid w:val="00B07CBE"/>
    <w:rsid w:val="00B13D7A"/>
    <w:rsid w:val="00B1708B"/>
    <w:rsid w:val="00B2023F"/>
    <w:rsid w:val="00B22486"/>
    <w:rsid w:val="00B22D10"/>
    <w:rsid w:val="00B2327C"/>
    <w:rsid w:val="00B245B7"/>
    <w:rsid w:val="00B2619E"/>
    <w:rsid w:val="00B274CD"/>
    <w:rsid w:val="00B31F83"/>
    <w:rsid w:val="00B3254C"/>
    <w:rsid w:val="00B35B3F"/>
    <w:rsid w:val="00B36365"/>
    <w:rsid w:val="00B41F56"/>
    <w:rsid w:val="00B437AD"/>
    <w:rsid w:val="00B4571F"/>
    <w:rsid w:val="00B51126"/>
    <w:rsid w:val="00B51CAB"/>
    <w:rsid w:val="00B60AC1"/>
    <w:rsid w:val="00B61F3F"/>
    <w:rsid w:val="00B63CAE"/>
    <w:rsid w:val="00B66906"/>
    <w:rsid w:val="00B803A3"/>
    <w:rsid w:val="00B80EE1"/>
    <w:rsid w:val="00B82219"/>
    <w:rsid w:val="00B86ABD"/>
    <w:rsid w:val="00B92E4E"/>
    <w:rsid w:val="00B962D3"/>
    <w:rsid w:val="00BA73D3"/>
    <w:rsid w:val="00BB0FD4"/>
    <w:rsid w:val="00BB145D"/>
    <w:rsid w:val="00BB5800"/>
    <w:rsid w:val="00BC0670"/>
    <w:rsid w:val="00BC2A4D"/>
    <w:rsid w:val="00BC664A"/>
    <w:rsid w:val="00BC7550"/>
    <w:rsid w:val="00BD0774"/>
    <w:rsid w:val="00BD0832"/>
    <w:rsid w:val="00BD1CA0"/>
    <w:rsid w:val="00BD7967"/>
    <w:rsid w:val="00BD7E0B"/>
    <w:rsid w:val="00BE072F"/>
    <w:rsid w:val="00BE093E"/>
    <w:rsid w:val="00BE4EDC"/>
    <w:rsid w:val="00BE58E6"/>
    <w:rsid w:val="00BE591A"/>
    <w:rsid w:val="00BE5E72"/>
    <w:rsid w:val="00BE6454"/>
    <w:rsid w:val="00BF49FE"/>
    <w:rsid w:val="00C04014"/>
    <w:rsid w:val="00C10378"/>
    <w:rsid w:val="00C158BE"/>
    <w:rsid w:val="00C21356"/>
    <w:rsid w:val="00C413CE"/>
    <w:rsid w:val="00C42C7D"/>
    <w:rsid w:val="00C45C15"/>
    <w:rsid w:val="00C50729"/>
    <w:rsid w:val="00C51AF5"/>
    <w:rsid w:val="00C51ED3"/>
    <w:rsid w:val="00C5388B"/>
    <w:rsid w:val="00C55FE7"/>
    <w:rsid w:val="00C64B9C"/>
    <w:rsid w:val="00C66A7E"/>
    <w:rsid w:val="00C741A2"/>
    <w:rsid w:val="00C7469D"/>
    <w:rsid w:val="00C749A7"/>
    <w:rsid w:val="00C83831"/>
    <w:rsid w:val="00C90EA3"/>
    <w:rsid w:val="00C9211C"/>
    <w:rsid w:val="00C92380"/>
    <w:rsid w:val="00C9420E"/>
    <w:rsid w:val="00C95410"/>
    <w:rsid w:val="00C966BB"/>
    <w:rsid w:val="00C971AC"/>
    <w:rsid w:val="00CA2019"/>
    <w:rsid w:val="00CB1CD5"/>
    <w:rsid w:val="00CB2AE7"/>
    <w:rsid w:val="00CB2EF0"/>
    <w:rsid w:val="00CC0986"/>
    <w:rsid w:val="00CC41BD"/>
    <w:rsid w:val="00CD106D"/>
    <w:rsid w:val="00CD73A8"/>
    <w:rsid w:val="00CE004C"/>
    <w:rsid w:val="00CE0EB4"/>
    <w:rsid w:val="00CE2D62"/>
    <w:rsid w:val="00CF1395"/>
    <w:rsid w:val="00CF1636"/>
    <w:rsid w:val="00CF31C8"/>
    <w:rsid w:val="00D006A0"/>
    <w:rsid w:val="00D0147B"/>
    <w:rsid w:val="00D02D76"/>
    <w:rsid w:val="00D05B8A"/>
    <w:rsid w:val="00D0792E"/>
    <w:rsid w:val="00D14134"/>
    <w:rsid w:val="00D15B4C"/>
    <w:rsid w:val="00D15CAF"/>
    <w:rsid w:val="00D22209"/>
    <w:rsid w:val="00D22B3B"/>
    <w:rsid w:val="00D26D46"/>
    <w:rsid w:val="00D33A5F"/>
    <w:rsid w:val="00D348CE"/>
    <w:rsid w:val="00D34F92"/>
    <w:rsid w:val="00D444AA"/>
    <w:rsid w:val="00D45477"/>
    <w:rsid w:val="00D477E8"/>
    <w:rsid w:val="00D506AC"/>
    <w:rsid w:val="00D508BD"/>
    <w:rsid w:val="00D53DA0"/>
    <w:rsid w:val="00D57D6E"/>
    <w:rsid w:val="00D57FF9"/>
    <w:rsid w:val="00D60EC0"/>
    <w:rsid w:val="00D61B65"/>
    <w:rsid w:val="00D626CA"/>
    <w:rsid w:val="00D63D40"/>
    <w:rsid w:val="00D6453C"/>
    <w:rsid w:val="00D73137"/>
    <w:rsid w:val="00D73DFD"/>
    <w:rsid w:val="00D75BD1"/>
    <w:rsid w:val="00D831B2"/>
    <w:rsid w:val="00D848CB"/>
    <w:rsid w:val="00D85B20"/>
    <w:rsid w:val="00D87298"/>
    <w:rsid w:val="00D910E1"/>
    <w:rsid w:val="00D93D81"/>
    <w:rsid w:val="00DA072E"/>
    <w:rsid w:val="00DB1318"/>
    <w:rsid w:val="00DB16BB"/>
    <w:rsid w:val="00DB2A42"/>
    <w:rsid w:val="00DB7239"/>
    <w:rsid w:val="00DC3A73"/>
    <w:rsid w:val="00DD11AD"/>
    <w:rsid w:val="00DD1BA5"/>
    <w:rsid w:val="00DD2F43"/>
    <w:rsid w:val="00DE03D4"/>
    <w:rsid w:val="00DE36D8"/>
    <w:rsid w:val="00DF67C6"/>
    <w:rsid w:val="00DF730B"/>
    <w:rsid w:val="00E035E0"/>
    <w:rsid w:val="00E07B04"/>
    <w:rsid w:val="00E13DE2"/>
    <w:rsid w:val="00E14D17"/>
    <w:rsid w:val="00E16791"/>
    <w:rsid w:val="00E224B7"/>
    <w:rsid w:val="00E242A4"/>
    <w:rsid w:val="00E262B8"/>
    <w:rsid w:val="00E36C4E"/>
    <w:rsid w:val="00E36E58"/>
    <w:rsid w:val="00E420CF"/>
    <w:rsid w:val="00E47816"/>
    <w:rsid w:val="00E47C0A"/>
    <w:rsid w:val="00E50BF1"/>
    <w:rsid w:val="00E60379"/>
    <w:rsid w:val="00E609B2"/>
    <w:rsid w:val="00E61863"/>
    <w:rsid w:val="00E625D0"/>
    <w:rsid w:val="00E62797"/>
    <w:rsid w:val="00E6798C"/>
    <w:rsid w:val="00E7175B"/>
    <w:rsid w:val="00E7261D"/>
    <w:rsid w:val="00E730EF"/>
    <w:rsid w:val="00E740FD"/>
    <w:rsid w:val="00E76766"/>
    <w:rsid w:val="00E806FF"/>
    <w:rsid w:val="00E83AA4"/>
    <w:rsid w:val="00E8582E"/>
    <w:rsid w:val="00E87BF4"/>
    <w:rsid w:val="00E87E22"/>
    <w:rsid w:val="00E97667"/>
    <w:rsid w:val="00EA4672"/>
    <w:rsid w:val="00EA6C39"/>
    <w:rsid w:val="00EB2D16"/>
    <w:rsid w:val="00EB308F"/>
    <w:rsid w:val="00EB3B74"/>
    <w:rsid w:val="00EB7576"/>
    <w:rsid w:val="00EC063F"/>
    <w:rsid w:val="00EC3105"/>
    <w:rsid w:val="00EC5318"/>
    <w:rsid w:val="00ED1133"/>
    <w:rsid w:val="00ED72E2"/>
    <w:rsid w:val="00EE0F89"/>
    <w:rsid w:val="00EF1CF3"/>
    <w:rsid w:val="00EF579F"/>
    <w:rsid w:val="00F01722"/>
    <w:rsid w:val="00F03095"/>
    <w:rsid w:val="00F03ED5"/>
    <w:rsid w:val="00F13FD1"/>
    <w:rsid w:val="00F148EA"/>
    <w:rsid w:val="00F16134"/>
    <w:rsid w:val="00F205CF"/>
    <w:rsid w:val="00F21246"/>
    <w:rsid w:val="00F21A0D"/>
    <w:rsid w:val="00F22111"/>
    <w:rsid w:val="00F2421C"/>
    <w:rsid w:val="00F34ABC"/>
    <w:rsid w:val="00F351AC"/>
    <w:rsid w:val="00F35229"/>
    <w:rsid w:val="00F40659"/>
    <w:rsid w:val="00F44860"/>
    <w:rsid w:val="00F44E11"/>
    <w:rsid w:val="00F47B24"/>
    <w:rsid w:val="00F51C0D"/>
    <w:rsid w:val="00F522F1"/>
    <w:rsid w:val="00F541AA"/>
    <w:rsid w:val="00F63167"/>
    <w:rsid w:val="00F63171"/>
    <w:rsid w:val="00F64E2E"/>
    <w:rsid w:val="00F65AAB"/>
    <w:rsid w:val="00F676F1"/>
    <w:rsid w:val="00F708ED"/>
    <w:rsid w:val="00F72C74"/>
    <w:rsid w:val="00F73159"/>
    <w:rsid w:val="00F749A8"/>
    <w:rsid w:val="00F76A0D"/>
    <w:rsid w:val="00F76F97"/>
    <w:rsid w:val="00F8061A"/>
    <w:rsid w:val="00F82DEE"/>
    <w:rsid w:val="00F84057"/>
    <w:rsid w:val="00F85C22"/>
    <w:rsid w:val="00F90F24"/>
    <w:rsid w:val="00F92A1A"/>
    <w:rsid w:val="00F9491D"/>
    <w:rsid w:val="00F96A2E"/>
    <w:rsid w:val="00F9761B"/>
    <w:rsid w:val="00FA1AA0"/>
    <w:rsid w:val="00FC0251"/>
    <w:rsid w:val="00FC6D75"/>
    <w:rsid w:val="00FD4365"/>
    <w:rsid w:val="00FD756C"/>
    <w:rsid w:val="00FE29F9"/>
    <w:rsid w:val="00FE4A86"/>
    <w:rsid w:val="00FE6021"/>
    <w:rsid w:val="00FF2997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16"/>
  </w:style>
  <w:style w:type="paragraph" w:styleId="2">
    <w:name w:val="heading 2"/>
    <w:basedOn w:val="a"/>
    <w:link w:val="20"/>
    <w:uiPriority w:val="9"/>
    <w:qFormat/>
    <w:rsid w:val="00682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826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26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26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826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fo">
    <w:name w:val="текст_образец (info)"/>
    <w:basedOn w:val="a"/>
    <w:uiPriority w:val="99"/>
    <w:semiHidden/>
    <w:rsid w:val="00682616"/>
    <w:pPr>
      <w:autoSpaceDE w:val="0"/>
      <w:autoSpaceDN w:val="0"/>
      <w:adjustRightInd w:val="0"/>
      <w:spacing w:after="0" w:line="220" w:lineRule="atLeast"/>
      <w:jc w:val="both"/>
    </w:pPr>
    <w:rPr>
      <w:rFonts w:ascii="Noto Sans" w:eastAsia="Calibri" w:hAnsi="Noto Sans" w:cs="Noto Sans"/>
      <w:color w:val="000000"/>
      <w:spacing w:val="-2"/>
      <w:sz w:val="16"/>
      <w:szCs w:val="16"/>
    </w:rPr>
  </w:style>
  <w:style w:type="table" w:styleId="a3">
    <w:name w:val="Table Grid"/>
    <w:basedOn w:val="a1"/>
    <w:uiPriority w:val="59"/>
    <w:rsid w:val="00682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16"/>
  </w:style>
  <w:style w:type="paragraph" w:styleId="2">
    <w:name w:val="heading 2"/>
    <w:basedOn w:val="a"/>
    <w:link w:val="20"/>
    <w:uiPriority w:val="9"/>
    <w:qFormat/>
    <w:rsid w:val="00682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826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26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26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826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fo">
    <w:name w:val="текст_образец (info)"/>
    <w:basedOn w:val="a"/>
    <w:uiPriority w:val="99"/>
    <w:semiHidden/>
    <w:rsid w:val="00682616"/>
    <w:pPr>
      <w:autoSpaceDE w:val="0"/>
      <w:autoSpaceDN w:val="0"/>
      <w:adjustRightInd w:val="0"/>
      <w:spacing w:after="0" w:line="220" w:lineRule="atLeast"/>
      <w:jc w:val="both"/>
    </w:pPr>
    <w:rPr>
      <w:rFonts w:ascii="Noto Sans" w:eastAsia="Calibri" w:hAnsi="Noto Sans" w:cs="Noto Sans"/>
      <w:color w:val="000000"/>
      <w:spacing w:val="-2"/>
      <w:sz w:val="16"/>
      <w:szCs w:val="16"/>
    </w:rPr>
  </w:style>
  <w:style w:type="table" w:styleId="a3">
    <w:name w:val="Table Grid"/>
    <w:basedOn w:val="a1"/>
    <w:uiPriority w:val="59"/>
    <w:rsid w:val="00682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28</dc:creator>
  <cp:keywords/>
  <dc:description/>
  <cp:lastModifiedBy>Школа 28</cp:lastModifiedBy>
  <cp:revision>3</cp:revision>
  <dcterms:created xsi:type="dcterms:W3CDTF">2018-10-03T10:54:00Z</dcterms:created>
  <dcterms:modified xsi:type="dcterms:W3CDTF">2018-10-03T11:20:00Z</dcterms:modified>
</cp:coreProperties>
</file>