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5F" w:rsidRDefault="00A5745F" w:rsidP="00A5745F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</w:rPr>
        <w:t>М</w:t>
      </w:r>
      <w:r>
        <w:rPr>
          <w:b/>
          <w:sz w:val="28"/>
          <w:szCs w:val="28"/>
        </w:rPr>
        <w:t>атериально-техническое обеспечение</w:t>
      </w:r>
    </w:p>
    <w:p w:rsidR="00A5745F" w:rsidRDefault="00A5745F" w:rsidP="00A5745F">
      <w:pPr>
        <w:pStyle w:val="a4"/>
        <w:jc w:val="right"/>
        <w:rPr>
          <w:b/>
        </w:rPr>
      </w:pPr>
      <w:r>
        <w:rPr>
          <w:b/>
        </w:rPr>
        <w:t>Приложение 2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892"/>
        <w:gridCol w:w="6231"/>
        <w:gridCol w:w="1768"/>
        <w:gridCol w:w="2066"/>
      </w:tblGrid>
      <w:tr w:rsidR="00A5745F" w:rsidRPr="00A5745F" w:rsidTr="00A5745F">
        <w:trPr>
          <w:trHeight w:val="14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дополнительной образовательной программы, </w:t>
            </w:r>
          </w:p>
          <w:p w:rsidR="00A5745F" w:rsidRPr="00A5745F" w:rsidRDefault="00A5745F" w:rsidP="00A5745F">
            <w:pPr>
              <w:spacing w:after="0" w:line="36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>(в соответствии с учебным планом по каждой заявленной образовательной программе)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оборудованных учебных кабинетов, лабораторий, мастерских, объектов для проведения практических занятий, объектов физической культуры и спорта, иных объектов, которые предполагается использовать при осуществлении </w:t>
            </w:r>
          </w:p>
          <w:p w:rsidR="00A5745F" w:rsidRPr="00A5745F" w:rsidRDefault="00A5745F" w:rsidP="00A5745F">
            <w:pPr>
              <w:spacing w:after="0" w:line="36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>образовательной деятельности (с указанием технических средств и  основного оборудования)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Единицы измерения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</w:t>
            </w:r>
          </w:p>
        </w:tc>
      </w:tr>
      <w:tr w:rsidR="00A5745F" w:rsidRPr="00A5745F" w:rsidTr="00A5745F">
        <w:trPr>
          <w:trHeight w:val="14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Туристы, в путь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Компасы.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Комплекты спортивных карт.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Контрольные пункты (призмы).</w:t>
            </w:r>
          </w:p>
          <w:p w:rsidR="00A5745F" w:rsidRPr="00A5745F" w:rsidRDefault="00A5745F" w:rsidP="00A5745F">
            <w:p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99"/>
              <w:jc w:val="both"/>
              <w:textAlignment w:val="baseline"/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  <w:t>Лыжный инвентарь: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лыжи,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ботинки,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лыжные палки.</w:t>
            </w:r>
          </w:p>
          <w:p w:rsidR="00A5745F" w:rsidRPr="00A5745F" w:rsidRDefault="00A5745F" w:rsidP="00A5745F">
            <w:p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  <w:t>Снаряжение для походной деятельности: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lastRenderedPageBreak/>
              <w:t>рюкзаки</w:t>
            </w: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туристические (цилиндр),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>велорюкзаки</w:t>
            </w:r>
            <w:proofErr w:type="spellEnd"/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палатки,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спальные мешки,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коврики,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котелки,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топор,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>пила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>аптечка</w:t>
            </w:r>
          </w:p>
          <w:p w:rsidR="00A5745F" w:rsidRPr="00A5745F" w:rsidRDefault="00A5745F" w:rsidP="00A5745F">
            <w:p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textAlignment w:val="baseline"/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мячи,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скакалки, </w:t>
            </w:r>
          </w:p>
          <w:p w:rsidR="00A5745F" w:rsidRPr="00A5745F" w:rsidRDefault="00A5745F" w:rsidP="00A5745F">
            <w:p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b/>
                <w:spacing w:val="-2"/>
                <w:sz w:val="28"/>
                <w:szCs w:val="28"/>
                <w:lang w:eastAsia="ru-RU"/>
              </w:rPr>
              <w:t>Снаряжение для спортивного туризма: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страховочные системы,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каски,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карабины,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>спусковые устройства типа «восьмёрка»,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>жумары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Веревка 10мм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A5745F">
                <w:rPr>
                  <w:rFonts w:ascii="Times New Roman" w:hAnsi="Times New Roman"/>
                  <w:spacing w:val="-2"/>
                  <w:sz w:val="28"/>
                  <w:szCs w:val="28"/>
                  <w:lang w:eastAsia="ru-RU"/>
                </w:rPr>
                <w:t>40 метров</w:t>
              </w:r>
            </w:smartTag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.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459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Секундомеры.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Планшетки для карт.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Горные велосипеды. </w:t>
            </w:r>
          </w:p>
          <w:p w:rsidR="00A5745F" w:rsidRPr="00A5745F" w:rsidRDefault="00A5745F" w:rsidP="00A5745F">
            <w:p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Оргтехника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>Компьютер,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принтер,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сканер,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колонки, </w:t>
            </w:r>
          </w:p>
          <w:p w:rsidR="00A5745F" w:rsidRPr="00A5745F" w:rsidRDefault="00A5745F" w:rsidP="00A5745F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360" w:lineRule="auto"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мультимедиа проектор.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пар.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пар.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пар.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745F" w:rsidRPr="00A5745F" w:rsidTr="00A5745F">
        <w:trPr>
          <w:trHeight w:val="5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Юные музееведы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Школьный краеведческий музей:</w:t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Разделы экспозиции </w:t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- Крестьянская изба на Урале "Горница" начала 19 века.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-  Боевая слава односельчан.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-  Предметы сельского быта "Домашняя утварь"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- Орудия труда крестьян.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- История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Ленёвской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- Выставка кукол народной умелицы Кругловой Нелли.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  <w:r w:rsidRPr="00A5745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-  Экспозиция камней "Самоцветная полоса Урала".</w:t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Основной фонд музея включает в себя около 600 экспонатов. Большая часть из них была передана в школьный музей жителями села</w:t>
            </w:r>
          </w:p>
        </w:tc>
      </w:tr>
      <w:tr w:rsidR="00A5745F" w:rsidRPr="00A5745F" w:rsidTr="00A5745F">
        <w:trPr>
          <w:trHeight w:val="48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Школьный театр</w:t>
            </w:r>
          </w:p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Видеоплеер PHILIPS , Модель L414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DVD плеер ДЭУ, Модель T-160WN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Телевизор </w:t>
            </w:r>
            <w:proofErr w:type="spellStart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Samsung</w:t>
            </w:r>
            <w:proofErr w:type="spellEnd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Модель CS-21Z50ZQQ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Магнитофон </w:t>
            </w:r>
            <w:proofErr w:type="spellStart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Sony</w:t>
            </w:r>
            <w:proofErr w:type="spellEnd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CFD-S170L (</w:t>
            </w:r>
            <w:proofErr w:type="spellStart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кассета+диск</w:t>
            </w:r>
            <w:proofErr w:type="spellEnd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Музыкальный центр </w:t>
            </w:r>
            <w:proofErr w:type="spellStart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Samsung</w:t>
            </w:r>
            <w:proofErr w:type="spellEnd"/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MX-D370D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Набор из двух беспроводных микрофонов 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Defender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MIC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-155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Музыкальный центр 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LG LF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3960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Фотоаппарат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Olimpus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FE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310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Видеокамера </w:t>
            </w: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JVC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EVERIO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GZ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>-</w:t>
            </w: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134</w:t>
            </w:r>
          </w:p>
          <w:p w:rsidR="00A5745F" w:rsidRPr="00A5745F" w:rsidRDefault="00A5745F" w:rsidP="00A5745F">
            <w:pPr>
              <w:spacing w:after="0" w:line="360" w:lineRule="auto"/>
              <w:ind w:left="397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A574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Видеофильмы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видах искусства, деятелях культуры</w:t>
            </w:r>
            <w:r w:rsidRPr="00A574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A5745F" w:rsidRPr="00A5745F" w:rsidRDefault="00A5745F" w:rsidP="00A5745F">
            <w:p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Цифровые образовательные ресурсы</w:t>
            </w: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Электронные приложения к методическим пособиям 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«Художественная энциклопедия зарубежного искусства» </w:t>
            </w:r>
          </w:p>
          <w:p w:rsidR="00A5745F" w:rsidRPr="00A5745F" w:rsidRDefault="00A5745F" w:rsidP="00A5745F">
            <w:pPr>
              <w:numPr>
                <w:ilvl w:val="0"/>
                <w:numId w:val="9"/>
              </w:numPr>
              <w:spacing w:after="0" w:line="360" w:lineRule="auto"/>
              <w:ind w:left="39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7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«Народные  праздники  на  Урале»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A5745F" w:rsidRPr="00A5745F" w:rsidTr="00A5745F">
        <w:trPr>
          <w:trHeight w:val="16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  <w:t>Столяр-конструктор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ind w:left="44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>Станки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токарный станок 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сверлильный станок 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наждачный станок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фуговальный станок 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верстак </w:t>
            </w:r>
          </w:p>
          <w:p w:rsidR="00A5745F" w:rsidRPr="00A5745F" w:rsidRDefault="00A5745F" w:rsidP="00A5745F">
            <w:pPr>
              <w:spacing w:after="0" w:line="360" w:lineRule="auto"/>
              <w:ind w:left="442"/>
              <w:rPr>
                <w:rFonts w:ascii="Times New Roman" w:hAnsi="Times New Roman"/>
                <w:b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>Наборы столярных инструментов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тиски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ножовка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молоток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стамеска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напильник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рубанок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угольник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киянка 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пассатижи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отвертка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лобзик ручной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набор пилок к лобзику 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наждачная бумага</w:t>
            </w:r>
          </w:p>
          <w:p w:rsidR="00A5745F" w:rsidRPr="00A5745F" w:rsidRDefault="00A5745F" w:rsidP="00A5745F">
            <w:pPr>
              <w:numPr>
                <w:ilvl w:val="0"/>
                <w:numId w:val="10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набор сверла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745F" w:rsidRPr="00A5745F" w:rsidTr="00A5745F">
        <w:trPr>
          <w:trHeight w:val="38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Маты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Мячи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Обручи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Гимнастические стенки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Скамейки гимнастические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Скакалки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Канат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Конусы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Мячи для метания резиновые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Мячи 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>теннисные</w:t>
            </w: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Мячи волейбольные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Мячи футбольные </w:t>
            </w:r>
          </w:p>
          <w:p w:rsidR="00A5745F" w:rsidRPr="00A5745F" w:rsidRDefault="00A5745F" w:rsidP="00A5745F">
            <w:pPr>
              <w:numPr>
                <w:ilvl w:val="0"/>
                <w:numId w:val="11"/>
              </w:numPr>
              <w:spacing w:after="0" w:line="360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Мячи баскетбольные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5745F" w:rsidRPr="00A5745F" w:rsidTr="00A5745F">
        <w:trPr>
          <w:trHeight w:val="27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Юные инспектора дорожного движения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Наборы таблиц «Действия при авариях на транспорте» </w:t>
            </w:r>
          </w:p>
          <w:p w:rsidR="00A5745F" w:rsidRPr="00A5745F" w:rsidRDefault="00A5745F" w:rsidP="00A5745F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Набор плакатов «Правила дорожного движения» </w:t>
            </w:r>
          </w:p>
          <w:p w:rsidR="00A5745F" w:rsidRPr="00A5745F" w:rsidRDefault="00A5745F" w:rsidP="00A5745F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Набор плакатов «Дорожные знаки» </w:t>
            </w:r>
          </w:p>
          <w:p w:rsidR="00A5745F" w:rsidRPr="00A5745F" w:rsidRDefault="00A5745F" w:rsidP="00A5745F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>Учебно-практическое  оборудование</w:t>
            </w:r>
          </w:p>
          <w:p w:rsidR="00A5745F" w:rsidRPr="00A5745F" w:rsidRDefault="00A5745F" w:rsidP="00A5745F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Настольная игра «Инспектор ДПС» </w:t>
            </w:r>
          </w:p>
          <w:p w:rsidR="00A5745F" w:rsidRPr="00A5745F" w:rsidRDefault="00A5745F" w:rsidP="00A5745F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Модель светофора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5745F" w:rsidRPr="00A5745F" w:rsidRDefault="00A5745F" w:rsidP="00A5745F">
      <w:pPr>
        <w:jc w:val="center"/>
        <w:rPr>
          <w:rFonts w:ascii="Times New Roman" w:hAnsi="Times New Roman"/>
          <w:b/>
          <w:sz w:val="28"/>
          <w:szCs w:val="28"/>
        </w:rPr>
      </w:pPr>
      <w:r w:rsidRPr="00A5745F">
        <w:rPr>
          <w:rFonts w:ascii="Times New Roman" w:hAnsi="Times New Roman"/>
          <w:b/>
          <w:sz w:val="28"/>
          <w:szCs w:val="28"/>
        </w:rPr>
        <w:lastRenderedPageBreak/>
        <w:t>Обеспечение образовательной деятельности учебной и учебно-методической литературой</w:t>
      </w:r>
    </w:p>
    <w:p w:rsidR="00A5745F" w:rsidRDefault="00A5745F" w:rsidP="00A5745F">
      <w:pPr>
        <w:tabs>
          <w:tab w:val="num" w:pos="180"/>
        </w:tabs>
        <w:suppressAutoHyphens/>
        <w:spacing w:after="0" w:line="240" w:lineRule="auto"/>
        <w:ind w:right="-104" w:firstLine="5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1.</w:t>
      </w:r>
    </w:p>
    <w:tbl>
      <w:tblPr>
        <w:tblpPr w:leftFromText="180" w:rightFromText="180" w:vertAnchor="page" w:horzAnchor="margin" w:tblpY="1816"/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578"/>
        <w:gridCol w:w="8792"/>
        <w:gridCol w:w="2413"/>
      </w:tblGrid>
      <w:tr w:rsidR="00A5745F" w:rsidRPr="00A5745F" w:rsidTr="00082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Наименование образовательной программы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Автор, название, год издания учебного, 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  <w:proofErr w:type="gramEnd"/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образова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-тельного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и информационного ресурса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(печатный / электронный)</w:t>
            </w:r>
          </w:p>
        </w:tc>
      </w:tr>
      <w:tr w:rsidR="00A5745F" w:rsidRPr="00A5745F" w:rsidTr="00082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Направленность – </w:t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Туристы, в путь</w:t>
            </w:r>
          </w:p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Л.А. Вяткин и Е.В.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Сидорчук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, учебник:  «Туризм и спортивное ориентирование», М. Издательский центр «Академия», 2013.</w:t>
            </w:r>
          </w:p>
          <w:p w:rsidR="00A5745F" w:rsidRPr="00A5745F" w:rsidRDefault="00A5745F" w:rsidP="00A5745F">
            <w:pPr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 xml:space="preserve">Методические рекомендации по организации и проведению туристских походов с </w:t>
            </w:r>
            <w:proofErr w:type="gramStart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обучающимися</w:t>
            </w:r>
            <w:proofErr w:type="gramEnd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 xml:space="preserve"> М.М. </w:t>
            </w:r>
            <w:proofErr w:type="spellStart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Бостанджогло</w:t>
            </w:r>
            <w:proofErr w:type="spellEnd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. – Министерство образования и науки Российской Федерации, ФГБОУ ДОД «Федеральный центр детско-юношеского туризма и краеведения Российской Федерации». – М.: Изд-во «Канцлер», 2015.</w:t>
            </w:r>
          </w:p>
          <w:p w:rsidR="00A5745F" w:rsidRPr="00A5745F" w:rsidRDefault="00A5745F" w:rsidP="00A5745F">
            <w:pPr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 xml:space="preserve">Н.Н. </w:t>
            </w:r>
            <w:proofErr w:type="spellStart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Ключникова</w:t>
            </w:r>
            <w:proofErr w:type="spellEnd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 xml:space="preserve">,  Н.А. Чернов,  учебное пособие: «Спортивное ориентирование» - Ульяновск: </w:t>
            </w:r>
            <w:proofErr w:type="spellStart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УлГТУ</w:t>
            </w:r>
            <w:proofErr w:type="spellEnd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, 2009.</w:t>
            </w:r>
          </w:p>
          <w:p w:rsidR="00A5745F" w:rsidRPr="00A5745F" w:rsidRDefault="00A5745F" w:rsidP="00A5745F">
            <w:pPr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А.А. Булгаков, «Велосипедный туризм». – М.: Ключ, 1998.</w:t>
            </w:r>
          </w:p>
          <w:p w:rsidR="00A5745F" w:rsidRPr="00A5745F" w:rsidRDefault="00A5745F" w:rsidP="00A5745F">
            <w:pPr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 xml:space="preserve">В.И. Курилова, Б.В. </w:t>
            </w:r>
            <w:proofErr w:type="spellStart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>Сермеев</w:t>
            </w:r>
            <w:proofErr w:type="spellEnd"/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 xml:space="preserve">, «Справочник для начинающего </w:t>
            </w:r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туриста»: - Одесса «Маяк», 1990.</w:t>
            </w:r>
          </w:p>
          <w:p w:rsidR="00A5745F" w:rsidRPr="00A5745F" w:rsidRDefault="00A5745F" w:rsidP="00A5745F">
            <w:pPr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A5745F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http://budetinteresno.info/book/index.htm</w:t>
              </w:r>
            </w:hyperlink>
            <w:r w:rsidRPr="00A5745F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электронный 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</w:p>
        </w:tc>
      </w:tr>
      <w:tr w:rsidR="00A5745F" w:rsidRPr="00A5745F" w:rsidTr="000821EA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Юные музееведы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Музей и школа: пособие для учителя/ под ред. Т.А. Кудриной._ М., 2001;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Юренева Т.Ю. Музееведение.- М., 2003;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Юренева Т.Ю. Музей в мировой культуре. – М., 2003;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Юхневич М.Ю. Я поведу тебя в музей: учебное пособие по музейной педагогике. – М., 2001.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Человек пришел на Ура: МИФИ легенды, были и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былички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, записанные юными летописцами в уральских селах и деревнях. – Екатеринбург: Банк культурной информации, издательство «Сократ», 1998. 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Программа дополнительного образования «Школа юного экскурсовода» (для занятий с учащимися 5-11 классов). – Москва: издательство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ЦДЮТиК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МО РФ, 2000.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Деловая игра «Проектирование музея» (методическое пособие). – Казань: Национальный музей РТ: Отдел музееведения и методической работы, 2012.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 Моя первая методичка. Областная школа юного краеведа. – Екатеринбург: ГОУДОД Центр дополнительного образования для детей «Дворец молодежи», Отделение туризма и краеведения, 2007.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Королев Г.И.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Режевские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родословные,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>еж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, 2007.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Сафронова А.М. Сельская школа на Урале в XVIII – XIX вв. и распространение грамотности среди крестьян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>. Каменск-Уральский.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 Востриков О.В. Словарь русских говоров Свердловской области (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этноидеографический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). Учебно-справочное пособие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 – 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>. Екатеринбург, Центр «Учебная книга», 2007.</w:t>
            </w:r>
          </w:p>
          <w:p w:rsidR="00A5745F" w:rsidRPr="00A5745F" w:rsidRDefault="00A5745F" w:rsidP="00A5745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  Токарев В.В. Из истории старого Режа. –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>еж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, 2013.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электронный</w:t>
            </w: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Направленность –</w:t>
            </w:r>
          </w:p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pStyle w:val="a5"/>
              <w:spacing w:before="0" w:beforeAutospacing="0" w:after="0" w:afterAutospacing="0"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Школьный театр</w:t>
            </w:r>
          </w:p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5745F">
              <w:rPr>
                <w:sz w:val="28"/>
                <w:szCs w:val="28"/>
              </w:rPr>
              <w:t>Агапова И.А. Школьный театр. Создание, организация, пьесы для постановок: 5-11 классы. – М.: ВАКО, 2006. – 272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5745F">
              <w:rPr>
                <w:sz w:val="28"/>
                <w:szCs w:val="28"/>
              </w:rPr>
              <w:t>Белинская Е.В. Сказочные тренинги для дошкольников и младших школьников. – СПб</w:t>
            </w:r>
            <w:proofErr w:type="gramStart"/>
            <w:r w:rsidRPr="00A5745F">
              <w:rPr>
                <w:sz w:val="28"/>
                <w:szCs w:val="28"/>
              </w:rPr>
              <w:t xml:space="preserve">.: </w:t>
            </w:r>
            <w:proofErr w:type="gramEnd"/>
            <w:r w:rsidRPr="00A5745F">
              <w:rPr>
                <w:sz w:val="28"/>
                <w:szCs w:val="28"/>
              </w:rPr>
              <w:t>Речь, 2006. – 125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A5745F">
              <w:rPr>
                <w:sz w:val="28"/>
                <w:szCs w:val="28"/>
              </w:rPr>
              <w:t>Генералова</w:t>
            </w:r>
            <w:proofErr w:type="spellEnd"/>
            <w:r w:rsidRPr="00A5745F">
              <w:rPr>
                <w:sz w:val="28"/>
                <w:szCs w:val="28"/>
              </w:rPr>
              <w:t xml:space="preserve"> И.А. Театр. Пособие для дополнительного образования. 2, 3,4  класс. – М.: </w:t>
            </w:r>
            <w:proofErr w:type="spellStart"/>
            <w:r w:rsidRPr="00A5745F">
              <w:rPr>
                <w:sz w:val="28"/>
                <w:szCs w:val="28"/>
              </w:rPr>
              <w:t>Баласс</w:t>
            </w:r>
            <w:proofErr w:type="spellEnd"/>
            <w:r w:rsidRPr="00A5745F">
              <w:rPr>
                <w:sz w:val="28"/>
                <w:szCs w:val="28"/>
              </w:rPr>
              <w:t>, 2004. – 48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A5745F">
              <w:rPr>
                <w:sz w:val="28"/>
                <w:szCs w:val="28"/>
              </w:rPr>
              <w:t>Каришнев-Лубоцкий</w:t>
            </w:r>
            <w:proofErr w:type="spellEnd"/>
            <w:r w:rsidRPr="00A5745F">
              <w:rPr>
                <w:sz w:val="28"/>
                <w:szCs w:val="28"/>
              </w:rPr>
              <w:t xml:space="preserve"> М.А. Театрализованные представления для детей школьного возраста. - М.: </w:t>
            </w:r>
            <w:proofErr w:type="spellStart"/>
            <w:r w:rsidRPr="00A5745F">
              <w:rPr>
                <w:sz w:val="28"/>
                <w:szCs w:val="28"/>
              </w:rPr>
              <w:t>Гуманитар</w:t>
            </w:r>
            <w:proofErr w:type="spellEnd"/>
            <w:r w:rsidRPr="00A5745F">
              <w:rPr>
                <w:sz w:val="28"/>
                <w:szCs w:val="28"/>
              </w:rPr>
              <w:t>. изд. центр ВЛАДОС, 2005. – 280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5745F">
              <w:rPr>
                <w:sz w:val="28"/>
                <w:szCs w:val="28"/>
              </w:rPr>
              <w:t xml:space="preserve">Мастерская чувств (Предмет «Театр» в начальной школе). </w:t>
            </w:r>
            <w:r w:rsidRPr="00A5745F">
              <w:rPr>
                <w:sz w:val="28"/>
                <w:szCs w:val="28"/>
              </w:rPr>
              <w:lastRenderedPageBreak/>
              <w:t>Методическое пособие. - М.: ГОУДОД ФЦРСДОД, ч. 1,2. - 2006. – 56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5745F">
              <w:rPr>
                <w:sz w:val="28"/>
                <w:szCs w:val="28"/>
              </w:rPr>
              <w:t xml:space="preserve">Основы актерского мастерства  по методике З.Я. </w:t>
            </w:r>
            <w:proofErr w:type="spellStart"/>
            <w:r w:rsidRPr="00A5745F">
              <w:rPr>
                <w:sz w:val="28"/>
                <w:szCs w:val="28"/>
              </w:rPr>
              <w:t>Корогодского</w:t>
            </w:r>
            <w:proofErr w:type="spellEnd"/>
            <w:r w:rsidRPr="00A5745F">
              <w:rPr>
                <w:sz w:val="28"/>
                <w:szCs w:val="28"/>
              </w:rPr>
              <w:t>. - М.: ВЦХТ (“Я вхожу в мир искусств”), 2008. - 192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5745F">
              <w:rPr>
                <w:sz w:val="28"/>
                <w:szCs w:val="28"/>
              </w:rPr>
              <w:t xml:space="preserve"> Першин М.С. Пьесы-сказки для театра. - М.: ВЦХТ </w:t>
            </w:r>
            <w:proofErr w:type="gramStart"/>
            <w:r w:rsidRPr="00A5745F">
              <w:rPr>
                <w:sz w:val="28"/>
                <w:szCs w:val="28"/>
              </w:rPr>
              <w:t xml:space="preserve">( </w:t>
            </w:r>
            <w:proofErr w:type="gramEnd"/>
            <w:r w:rsidRPr="00A5745F">
              <w:rPr>
                <w:sz w:val="28"/>
                <w:szCs w:val="28"/>
              </w:rPr>
              <w:t>“Репертуар для детских и юношеских театров”),  2008. – 160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5745F">
              <w:rPr>
                <w:sz w:val="28"/>
                <w:szCs w:val="28"/>
              </w:rPr>
              <w:t xml:space="preserve"> </w:t>
            </w:r>
            <w:proofErr w:type="spellStart"/>
            <w:r w:rsidRPr="00A5745F">
              <w:rPr>
                <w:sz w:val="28"/>
                <w:szCs w:val="28"/>
              </w:rPr>
              <w:t>Погосова</w:t>
            </w:r>
            <w:proofErr w:type="spellEnd"/>
            <w:r w:rsidRPr="00A5745F">
              <w:rPr>
                <w:sz w:val="28"/>
                <w:szCs w:val="28"/>
              </w:rPr>
              <w:t xml:space="preserve"> Н.М. Погружение в сказку. </w:t>
            </w:r>
            <w:proofErr w:type="spellStart"/>
            <w:r w:rsidRPr="00A5745F">
              <w:rPr>
                <w:sz w:val="28"/>
                <w:szCs w:val="28"/>
              </w:rPr>
              <w:t>Кооррекционно</w:t>
            </w:r>
            <w:proofErr w:type="spellEnd"/>
            <w:r w:rsidRPr="00A5745F">
              <w:rPr>
                <w:sz w:val="28"/>
                <w:szCs w:val="28"/>
              </w:rPr>
              <w:t xml:space="preserve">-развивающая программа для детей. – </w:t>
            </w:r>
            <w:proofErr w:type="spellStart"/>
            <w:r w:rsidRPr="00A5745F">
              <w:rPr>
                <w:sz w:val="28"/>
                <w:szCs w:val="28"/>
              </w:rPr>
              <w:t>Спб</w:t>
            </w:r>
            <w:proofErr w:type="spellEnd"/>
            <w:r w:rsidRPr="00A5745F">
              <w:rPr>
                <w:sz w:val="28"/>
                <w:szCs w:val="28"/>
              </w:rPr>
              <w:t>.: Речь; М.: Сфера, 2008. – 208 с.</w:t>
            </w:r>
          </w:p>
          <w:p w:rsidR="00A5745F" w:rsidRPr="00A5745F" w:rsidRDefault="00A5745F" w:rsidP="00A5745F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5745F">
              <w:rPr>
                <w:sz w:val="28"/>
                <w:szCs w:val="28"/>
              </w:rPr>
              <w:t xml:space="preserve"> Скурат Г.К. Детский психологический театр: развивающая работа с детьми и подростками. - </w:t>
            </w:r>
            <w:proofErr w:type="spellStart"/>
            <w:r w:rsidRPr="00A5745F">
              <w:rPr>
                <w:sz w:val="28"/>
                <w:szCs w:val="28"/>
              </w:rPr>
              <w:t>Спб</w:t>
            </w:r>
            <w:proofErr w:type="spellEnd"/>
            <w:r w:rsidRPr="00A5745F">
              <w:rPr>
                <w:sz w:val="28"/>
                <w:szCs w:val="28"/>
              </w:rPr>
              <w:t>.: Речь, 2007. – 144 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</w:tc>
      </w:tr>
      <w:tr w:rsidR="00A5745F" w:rsidRPr="00A5745F" w:rsidTr="000821EA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  <w:t xml:space="preserve">Направленность – </w:t>
            </w:r>
          </w:p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eastAsia="@Arial Unicode MS" w:hAnsi="Times New Roman"/>
                <w:b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  <w:t>техническая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rPr>
          <w:trHeight w:val="1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Cs/>
                <w:color w:val="000000"/>
                <w:sz w:val="28"/>
                <w:szCs w:val="28"/>
              </w:rPr>
              <w:t>Столяр-конструктор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30"/>
              <w:rPr>
                <w:color w:val="000000"/>
                <w:sz w:val="28"/>
                <w:szCs w:val="28"/>
              </w:rPr>
            </w:pPr>
            <w:r w:rsidRPr="00A5745F">
              <w:rPr>
                <w:color w:val="000000"/>
                <w:sz w:val="28"/>
                <w:szCs w:val="28"/>
              </w:rPr>
              <w:t>Барадулин В.А. «Основы художественного ремесла», М, Просвещение, 2003</w:t>
            </w:r>
          </w:p>
          <w:p w:rsidR="00A5745F" w:rsidRPr="00A5745F" w:rsidRDefault="00A5745F" w:rsidP="00A5745F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30"/>
              <w:rPr>
                <w:color w:val="000000"/>
                <w:sz w:val="28"/>
                <w:szCs w:val="28"/>
              </w:rPr>
            </w:pPr>
            <w:proofErr w:type="spellStart"/>
            <w:r w:rsidRPr="00A5745F">
              <w:rPr>
                <w:color w:val="000000"/>
                <w:sz w:val="28"/>
                <w:szCs w:val="28"/>
              </w:rPr>
              <w:t>Гусакова</w:t>
            </w:r>
            <w:proofErr w:type="spellEnd"/>
            <w:r w:rsidRPr="00A5745F">
              <w:rPr>
                <w:color w:val="000000"/>
                <w:sz w:val="28"/>
                <w:szCs w:val="28"/>
              </w:rPr>
              <w:t xml:space="preserve"> А.М. «Внеклассная работа по труду: работа с разными материалами».- </w:t>
            </w:r>
            <w:proofErr w:type="spellStart"/>
            <w:r w:rsidRPr="00A5745F">
              <w:rPr>
                <w:color w:val="000000"/>
                <w:sz w:val="28"/>
                <w:szCs w:val="28"/>
              </w:rPr>
              <w:t>М.:Просвещение</w:t>
            </w:r>
            <w:proofErr w:type="spellEnd"/>
            <w:r w:rsidRPr="00A5745F">
              <w:rPr>
                <w:color w:val="000000"/>
                <w:sz w:val="28"/>
                <w:szCs w:val="28"/>
              </w:rPr>
              <w:t>, 2000</w:t>
            </w:r>
          </w:p>
          <w:p w:rsidR="00A5745F" w:rsidRPr="00A5745F" w:rsidRDefault="00A5745F" w:rsidP="00A5745F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30"/>
              <w:rPr>
                <w:color w:val="000000"/>
                <w:sz w:val="28"/>
                <w:szCs w:val="28"/>
              </w:rPr>
            </w:pPr>
            <w:r w:rsidRPr="00A5745F">
              <w:rPr>
                <w:color w:val="000000"/>
                <w:sz w:val="28"/>
                <w:szCs w:val="28"/>
              </w:rPr>
              <w:t xml:space="preserve">Муравьев Е.М. «Слесарное дело». - </w:t>
            </w:r>
            <w:proofErr w:type="spellStart"/>
            <w:r w:rsidRPr="00A5745F">
              <w:rPr>
                <w:color w:val="000000"/>
                <w:sz w:val="28"/>
                <w:szCs w:val="28"/>
              </w:rPr>
              <w:t>М.:Просвещение</w:t>
            </w:r>
            <w:proofErr w:type="spellEnd"/>
            <w:r w:rsidRPr="00A5745F">
              <w:rPr>
                <w:color w:val="000000"/>
                <w:sz w:val="28"/>
                <w:szCs w:val="28"/>
              </w:rPr>
              <w:t>, 1990</w:t>
            </w:r>
          </w:p>
          <w:p w:rsidR="00A5745F" w:rsidRPr="00A5745F" w:rsidRDefault="00A5745F" w:rsidP="00A5745F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430"/>
              <w:rPr>
                <w:color w:val="000000"/>
                <w:sz w:val="28"/>
                <w:szCs w:val="28"/>
              </w:rPr>
            </w:pPr>
            <w:r w:rsidRPr="00A5745F">
              <w:rPr>
                <w:color w:val="000000"/>
                <w:sz w:val="28"/>
                <w:szCs w:val="28"/>
              </w:rPr>
              <w:t>Прозоровский Н.И. «Технология отделки столярных изделий», М, Высшая школа, 2001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125"/>
              <w:jc w:val="both"/>
              <w:textAlignment w:val="baseline"/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  <w:t>Направленность –</w:t>
            </w:r>
          </w:p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eastAsia="@Arial Unicode MS" w:hAnsi="Times New Roman"/>
                <w:b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  <w:t>физкультурно-</w:t>
            </w:r>
            <w:r w:rsidRPr="00A5745F">
              <w:rPr>
                <w:rFonts w:ascii="Times New Roman" w:eastAsia="@Arial Unicode MS" w:hAnsi="Times New Roman"/>
                <w:b/>
                <w:bCs/>
                <w:color w:val="000000"/>
                <w:sz w:val="28"/>
                <w:szCs w:val="28"/>
              </w:rPr>
              <w:lastRenderedPageBreak/>
              <w:t>спортивная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eastAsia="@Arial Unicode MS" w:hAnsi="Times New Roman"/>
                <w:bCs/>
                <w:color w:val="000000"/>
                <w:sz w:val="28"/>
                <w:szCs w:val="28"/>
              </w:rPr>
            </w:pPr>
            <w:r w:rsidRPr="00A5745F">
              <w:rPr>
                <w:rFonts w:ascii="Times New Roman" w:eastAsia="@Arial Unicode MS" w:hAnsi="Times New Roman"/>
                <w:bCs/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5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Былеева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Л.В., Коротков И.М. Подвижные игры. – М.: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ФиС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, 2002.</w:t>
            </w:r>
          </w:p>
          <w:p w:rsidR="00A5745F" w:rsidRPr="00A5745F" w:rsidRDefault="00A5745F" w:rsidP="00A5745F">
            <w:pPr>
              <w:numPr>
                <w:ilvl w:val="0"/>
                <w:numId w:val="5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Жуков М.Н. Подвижные игры. – М.: Изд-во: Академия. – </w:t>
            </w:r>
            <w:r w:rsidRPr="00A5745F">
              <w:rPr>
                <w:rFonts w:ascii="Times New Roman" w:hAnsi="Times New Roman"/>
                <w:sz w:val="28"/>
                <w:szCs w:val="28"/>
              </w:rPr>
              <w:br/>
              <w:t>2000. – 160 с.</w:t>
            </w:r>
          </w:p>
          <w:p w:rsidR="00A5745F" w:rsidRPr="00A5745F" w:rsidRDefault="00A5745F" w:rsidP="00A5745F">
            <w:pPr>
              <w:numPr>
                <w:ilvl w:val="0"/>
                <w:numId w:val="5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Исаева С. А. Организация переменок и динамических пауз в начальной школе (практическое пособие). – М.: Изд-во Айрис Пресс, 2004. – 40 с.</w:t>
            </w:r>
          </w:p>
          <w:p w:rsidR="00A5745F" w:rsidRPr="00A5745F" w:rsidRDefault="00A5745F" w:rsidP="00A5745F">
            <w:pPr>
              <w:numPr>
                <w:ilvl w:val="0"/>
                <w:numId w:val="5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Коротков И.М. Подвижные игры в занятиях спортом. – М.: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ФиС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, 2001.</w:t>
            </w:r>
          </w:p>
          <w:p w:rsidR="00A5745F" w:rsidRPr="00A5745F" w:rsidRDefault="00A5745F" w:rsidP="00A5745F">
            <w:pPr>
              <w:numPr>
                <w:ilvl w:val="0"/>
                <w:numId w:val="5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Коротков И.М. Подвижные игры в школе. – М.: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ФиС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, 2001.</w:t>
            </w:r>
          </w:p>
          <w:p w:rsidR="00A5745F" w:rsidRPr="00A5745F" w:rsidRDefault="00A5745F" w:rsidP="00A5745F">
            <w:pPr>
              <w:numPr>
                <w:ilvl w:val="0"/>
                <w:numId w:val="5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Шамина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А.В. Лучшие игры для детей на свежем воздухе. – М.: Издательство: РИПОЛ классик, 2007.</w:t>
            </w:r>
          </w:p>
          <w:p w:rsidR="00A5745F" w:rsidRPr="00A5745F" w:rsidRDefault="00A5745F" w:rsidP="00A5745F">
            <w:pPr>
              <w:numPr>
                <w:ilvl w:val="0"/>
                <w:numId w:val="5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Игры нашего двора. Сборник национальных игр. – Челябинск: Мир энергии, 2011.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Направленность –</w:t>
            </w:r>
          </w:p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ind w:left="4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45F" w:rsidRPr="00A5745F" w:rsidTr="000821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402"/>
              <w:textAlignment w:val="baselin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Юные инспектора дорожного движения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«Правила дорожного движения  для школьников». Теория и практика поведения на дороге. Тесты.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Смешариков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». Игра на диске по правилам дорожного  движения.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«Безопасность на улицах и дорогах». Учебно-методическое пособие. «Премьер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УчФильм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», 2010г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Компьютерная игра «Не игра» разработана в рамках реализации Федеральной целевой программы «Повышение безопасности дорожного движения в 2006 - 2012 годах». ООО «АБТ», ООО «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Росполитехсофт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», разработка и дизайн компьютерной игры.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«Азбука пешехода». Методическое пособие для воспитателей дошкольных образовательных учреждений и педагогов начальной школы.  Москва, 2007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Методические рекомендации: формирование у детей и подростков навыков безопасного поведения на улицах и дорогах. Для педагогов учреждений дополнительного образования. Москва, 2007.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Методическое пособие. «Профилактика детского дорожн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транспортного травматизма». Москва «Третий Рим», 2007.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Азбука Пешехода, Москва 2007.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Учебное пособие «Дорожная безопасность» 1,2,3,4 классы. Москва «Третий Рим», 2007.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В. Л.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Шмундяк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«Комментарии к правилам дорожного движения» Москва «Центр пропаганды», 2007.</w:t>
            </w:r>
          </w:p>
          <w:p w:rsidR="00A5745F" w:rsidRPr="00A5745F" w:rsidRDefault="00A5745F" w:rsidP="00A5745F">
            <w:pPr>
              <w:numPr>
                <w:ilvl w:val="0"/>
                <w:numId w:val="6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Пособие для велосипедистов с Правилами дорожного движения </w:t>
            </w: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«Путешествие на зелёный свет» изд. «Кедр»,  Периодический журнал.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печатный</w:t>
            </w:r>
          </w:p>
        </w:tc>
      </w:tr>
      <w:tr w:rsidR="00A5745F" w:rsidRPr="00A5745F" w:rsidTr="000821EA">
        <w:trPr>
          <w:trHeight w:val="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34"/>
              <w:jc w:val="both"/>
              <w:textAlignment w:val="baseline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Отряд юных пожарных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Правила пожарной безопасности в Российской Федерации. ППБ 01-</w:t>
            </w:r>
            <w:smartTag w:uri="urn:schemas-microsoft-com:office:smarttags" w:element="metricconverter">
              <w:smartTagPr>
                <w:attr w:name="ProductID" w:val="98 г"/>
              </w:smartTagPr>
              <w:r w:rsidRPr="00A5745F">
                <w:rPr>
                  <w:rFonts w:ascii="Times New Roman" w:hAnsi="Times New Roman"/>
                  <w:sz w:val="28"/>
                  <w:szCs w:val="28"/>
                </w:rPr>
                <w:t>98 г</w:t>
              </w:r>
            </w:smartTag>
            <w:r w:rsidRPr="00A5745F">
              <w:rPr>
                <w:rFonts w:ascii="Times New Roman" w:hAnsi="Times New Roman"/>
                <w:sz w:val="28"/>
                <w:szCs w:val="28"/>
              </w:rPr>
              <w:t>.      Шойгу С.К. «Чрезвычайные ситуации». Энциклопедия школьника. М.2005г.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«Основы безопасности жизни», научно-методический и информационный журнал, № 2,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5745F">
                <w:rPr>
                  <w:rFonts w:ascii="Times New Roman" w:hAnsi="Times New Roman"/>
                  <w:sz w:val="28"/>
                  <w:szCs w:val="28"/>
                </w:rPr>
                <w:t>2007 г</w:t>
              </w:r>
            </w:smartTag>
            <w:r w:rsidRPr="00A574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Сундаков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В.И. Жизнь без опасности. М.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5745F">
                <w:rPr>
                  <w:rFonts w:ascii="Times New Roman" w:hAnsi="Times New Roman"/>
                  <w:sz w:val="28"/>
                  <w:szCs w:val="28"/>
                </w:rPr>
                <w:t>2003 г</w:t>
              </w:r>
            </w:smartTag>
            <w:r w:rsidRPr="00A574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Кутногороская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А.Л. Пожарная безопасность. М.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A5745F">
                <w:rPr>
                  <w:rFonts w:ascii="Times New Roman" w:hAnsi="Times New Roman"/>
                  <w:sz w:val="28"/>
                  <w:szCs w:val="28"/>
                </w:rPr>
                <w:t>2002 г</w:t>
              </w:r>
            </w:smartTag>
            <w:r w:rsidRPr="00A574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Тагунов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С. А. Азбука безопасности. Ж. « Практика административной работы в школе». 2005 г. № 2.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Паршиков Б.Б. Занятия клуба «Юный пожарный» М. 2002 год.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Завьялова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Р.А.Правила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пожарной безопасности. М.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5745F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A574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Горбачева Л.А. Роль познавательной игры в процессе формирования навыков осторожного обращения с огнем у младших школьников. Екатеринбург: ИРРО, 2006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Казаков В.И. Безопасное поведение в чрезвычайных ситуациях: Пособие для учителя. – Екатеринбург: Центр «Учебная книга», 2006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176" w:right="-108" w:hanging="142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 xml:space="preserve">Ионов И.Б., Денисов Н.В. Сборник методических материалов в помощь 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изучающим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курс «Культура безопасности </w:t>
            </w: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жизнедеятельности». </w:t>
            </w:r>
            <w:proofErr w:type="spellStart"/>
            <w:r w:rsidRPr="00A5745F">
              <w:rPr>
                <w:rFonts w:ascii="Times New Roman" w:hAnsi="Times New Roman"/>
                <w:sz w:val="28"/>
                <w:szCs w:val="28"/>
              </w:rPr>
              <w:t>Екатернбург</w:t>
            </w:r>
            <w:proofErr w:type="spellEnd"/>
            <w:r w:rsidRPr="00A5745F">
              <w:rPr>
                <w:rFonts w:ascii="Times New Roman" w:hAnsi="Times New Roman"/>
                <w:sz w:val="28"/>
                <w:szCs w:val="28"/>
              </w:rPr>
              <w:t>, 2007.</w:t>
            </w:r>
          </w:p>
          <w:p w:rsidR="00A5745F" w:rsidRPr="00A5745F" w:rsidRDefault="00A5745F" w:rsidP="00A5745F">
            <w:pPr>
              <w:numPr>
                <w:ilvl w:val="0"/>
                <w:numId w:val="7"/>
              </w:numPr>
              <w:spacing w:after="0" w:line="360" w:lineRule="auto"/>
              <w:ind w:left="430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Пожарная безопасность и меры ее обеспечения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5745F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A5745F">
              <w:rPr>
                <w:rFonts w:ascii="Times New Roman" w:hAnsi="Times New Roman"/>
                <w:sz w:val="28"/>
                <w:szCs w:val="28"/>
              </w:rPr>
              <w:t>етодические материалы по обучению детей правилам пожарной безопасности. Екатеринбург, 2006.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lastRenderedPageBreak/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электронный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45F" w:rsidRPr="00A5745F" w:rsidRDefault="00A5745F" w:rsidP="00A574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45F">
              <w:rPr>
                <w:rFonts w:ascii="Times New Roman" w:hAnsi="Times New Roman"/>
                <w:sz w:val="28"/>
                <w:szCs w:val="28"/>
              </w:rPr>
              <w:t>печатный</w:t>
            </w:r>
          </w:p>
        </w:tc>
      </w:tr>
    </w:tbl>
    <w:p w:rsidR="00A5745F" w:rsidRDefault="00A5745F"/>
    <w:sectPr w:rsidR="00A5745F" w:rsidSect="00A574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">
    <w:nsid w:val="091F22A1"/>
    <w:multiLevelType w:val="hybridMultilevel"/>
    <w:tmpl w:val="7E08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90C"/>
    <w:multiLevelType w:val="hybridMultilevel"/>
    <w:tmpl w:val="5F42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50E2"/>
    <w:multiLevelType w:val="hybridMultilevel"/>
    <w:tmpl w:val="7F08F916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>
      <w:start w:val="1"/>
      <w:numFmt w:val="lowerLetter"/>
      <w:lvlText w:val="%2."/>
      <w:lvlJc w:val="left"/>
      <w:pPr>
        <w:ind w:left="1587" w:hanging="360"/>
      </w:pPr>
    </w:lvl>
    <w:lvl w:ilvl="2" w:tplc="0419001B">
      <w:start w:val="1"/>
      <w:numFmt w:val="lowerRoman"/>
      <w:lvlText w:val="%3."/>
      <w:lvlJc w:val="right"/>
      <w:pPr>
        <w:ind w:left="2307" w:hanging="180"/>
      </w:pPr>
    </w:lvl>
    <w:lvl w:ilvl="3" w:tplc="0419000F">
      <w:start w:val="1"/>
      <w:numFmt w:val="decimal"/>
      <w:lvlText w:val="%4."/>
      <w:lvlJc w:val="left"/>
      <w:pPr>
        <w:ind w:left="3027" w:hanging="360"/>
      </w:pPr>
    </w:lvl>
    <w:lvl w:ilvl="4" w:tplc="04190019">
      <w:start w:val="1"/>
      <w:numFmt w:val="lowerLetter"/>
      <w:lvlText w:val="%5."/>
      <w:lvlJc w:val="left"/>
      <w:pPr>
        <w:ind w:left="3747" w:hanging="360"/>
      </w:pPr>
    </w:lvl>
    <w:lvl w:ilvl="5" w:tplc="0419001B">
      <w:start w:val="1"/>
      <w:numFmt w:val="lowerRoman"/>
      <w:lvlText w:val="%6."/>
      <w:lvlJc w:val="right"/>
      <w:pPr>
        <w:ind w:left="4467" w:hanging="180"/>
      </w:pPr>
    </w:lvl>
    <w:lvl w:ilvl="6" w:tplc="0419000F">
      <w:start w:val="1"/>
      <w:numFmt w:val="decimal"/>
      <w:lvlText w:val="%7."/>
      <w:lvlJc w:val="left"/>
      <w:pPr>
        <w:ind w:left="5187" w:hanging="360"/>
      </w:pPr>
    </w:lvl>
    <w:lvl w:ilvl="7" w:tplc="04190019">
      <w:start w:val="1"/>
      <w:numFmt w:val="lowerLetter"/>
      <w:lvlText w:val="%8."/>
      <w:lvlJc w:val="left"/>
      <w:pPr>
        <w:ind w:left="5907" w:hanging="360"/>
      </w:pPr>
    </w:lvl>
    <w:lvl w:ilvl="8" w:tplc="0419001B">
      <w:start w:val="1"/>
      <w:numFmt w:val="lowerRoman"/>
      <w:lvlText w:val="%9."/>
      <w:lvlJc w:val="right"/>
      <w:pPr>
        <w:ind w:left="6627" w:hanging="180"/>
      </w:pPr>
    </w:lvl>
  </w:abstractNum>
  <w:abstractNum w:abstractNumId="4">
    <w:nsid w:val="1BFE1929"/>
    <w:multiLevelType w:val="hybridMultilevel"/>
    <w:tmpl w:val="EEF2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815AC"/>
    <w:multiLevelType w:val="hybridMultilevel"/>
    <w:tmpl w:val="55C4D270"/>
    <w:lvl w:ilvl="0" w:tplc="DCF4FE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363F4"/>
    <w:multiLevelType w:val="hybridMultilevel"/>
    <w:tmpl w:val="A6E89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A7F38"/>
    <w:multiLevelType w:val="hybridMultilevel"/>
    <w:tmpl w:val="D548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F4CAF"/>
    <w:multiLevelType w:val="hybridMultilevel"/>
    <w:tmpl w:val="22C8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7348"/>
    <w:multiLevelType w:val="hybridMultilevel"/>
    <w:tmpl w:val="ABFA157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57342D1D"/>
    <w:multiLevelType w:val="hybridMultilevel"/>
    <w:tmpl w:val="C448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A1B78"/>
    <w:multiLevelType w:val="hybridMultilevel"/>
    <w:tmpl w:val="FDD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4B"/>
    <w:rsid w:val="00006AE2"/>
    <w:rsid w:val="00007E14"/>
    <w:rsid w:val="00010D95"/>
    <w:rsid w:val="00023FF2"/>
    <w:rsid w:val="00027E64"/>
    <w:rsid w:val="00043E1F"/>
    <w:rsid w:val="00045A03"/>
    <w:rsid w:val="00067976"/>
    <w:rsid w:val="00070605"/>
    <w:rsid w:val="000723DC"/>
    <w:rsid w:val="00083C89"/>
    <w:rsid w:val="00085454"/>
    <w:rsid w:val="00095178"/>
    <w:rsid w:val="000A3868"/>
    <w:rsid w:val="000A7C79"/>
    <w:rsid w:val="000B03E1"/>
    <w:rsid w:val="000C2E47"/>
    <w:rsid w:val="000E2C63"/>
    <w:rsid w:val="0010078D"/>
    <w:rsid w:val="00105D35"/>
    <w:rsid w:val="00114131"/>
    <w:rsid w:val="00114B8F"/>
    <w:rsid w:val="00123C96"/>
    <w:rsid w:val="00124794"/>
    <w:rsid w:val="001270F2"/>
    <w:rsid w:val="00135D5B"/>
    <w:rsid w:val="00141336"/>
    <w:rsid w:val="00145CE2"/>
    <w:rsid w:val="00152A41"/>
    <w:rsid w:val="00153F23"/>
    <w:rsid w:val="001631EE"/>
    <w:rsid w:val="00177351"/>
    <w:rsid w:val="00184C77"/>
    <w:rsid w:val="001926E9"/>
    <w:rsid w:val="001929D5"/>
    <w:rsid w:val="001A363A"/>
    <w:rsid w:val="001B0D3F"/>
    <w:rsid w:val="001B5BB4"/>
    <w:rsid w:val="001B789E"/>
    <w:rsid w:val="001C1C7F"/>
    <w:rsid w:val="001C7598"/>
    <w:rsid w:val="001E4E5C"/>
    <w:rsid w:val="00201250"/>
    <w:rsid w:val="00201E51"/>
    <w:rsid w:val="00205FC2"/>
    <w:rsid w:val="0021154D"/>
    <w:rsid w:val="002538E9"/>
    <w:rsid w:val="002553D6"/>
    <w:rsid w:val="0026122C"/>
    <w:rsid w:val="00265470"/>
    <w:rsid w:val="00267DFE"/>
    <w:rsid w:val="00272497"/>
    <w:rsid w:val="00280D29"/>
    <w:rsid w:val="00287225"/>
    <w:rsid w:val="002927C2"/>
    <w:rsid w:val="002A6A35"/>
    <w:rsid w:val="002B1872"/>
    <w:rsid w:val="002B4C0D"/>
    <w:rsid w:val="002C3813"/>
    <w:rsid w:val="002D2E17"/>
    <w:rsid w:val="002D4D13"/>
    <w:rsid w:val="003028F3"/>
    <w:rsid w:val="0030299F"/>
    <w:rsid w:val="00306195"/>
    <w:rsid w:val="00312434"/>
    <w:rsid w:val="00322DA9"/>
    <w:rsid w:val="00357621"/>
    <w:rsid w:val="0036491E"/>
    <w:rsid w:val="00372945"/>
    <w:rsid w:val="0039076D"/>
    <w:rsid w:val="00394A9A"/>
    <w:rsid w:val="00395447"/>
    <w:rsid w:val="003A24AB"/>
    <w:rsid w:val="003B10FF"/>
    <w:rsid w:val="003B1FEE"/>
    <w:rsid w:val="003B73F0"/>
    <w:rsid w:val="003D7028"/>
    <w:rsid w:val="003E4B78"/>
    <w:rsid w:val="003E7565"/>
    <w:rsid w:val="003F25BE"/>
    <w:rsid w:val="003F2BE0"/>
    <w:rsid w:val="003F7D93"/>
    <w:rsid w:val="00402B2E"/>
    <w:rsid w:val="00416982"/>
    <w:rsid w:val="00421748"/>
    <w:rsid w:val="0042682E"/>
    <w:rsid w:val="00443E41"/>
    <w:rsid w:val="004551E1"/>
    <w:rsid w:val="00470F91"/>
    <w:rsid w:val="004722C8"/>
    <w:rsid w:val="0047536D"/>
    <w:rsid w:val="00476FFF"/>
    <w:rsid w:val="004917E5"/>
    <w:rsid w:val="004961EC"/>
    <w:rsid w:val="004979E4"/>
    <w:rsid w:val="004A1FB4"/>
    <w:rsid w:val="004A4334"/>
    <w:rsid w:val="004A4935"/>
    <w:rsid w:val="004A74B7"/>
    <w:rsid w:val="004B46CD"/>
    <w:rsid w:val="004C02EF"/>
    <w:rsid w:val="004C0FF9"/>
    <w:rsid w:val="004D6E9C"/>
    <w:rsid w:val="004E5CE1"/>
    <w:rsid w:val="004F481D"/>
    <w:rsid w:val="004F6344"/>
    <w:rsid w:val="00506255"/>
    <w:rsid w:val="0052125D"/>
    <w:rsid w:val="005321C3"/>
    <w:rsid w:val="00540EFA"/>
    <w:rsid w:val="00554192"/>
    <w:rsid w:val="00580E19"/>
    <w:rsid w:val="00582488"/>
    <w:rsid w:val="00593BAB"/>
    <w:rsid w:val="005C563E"/>
    <w:rsid w:val="005C6CA3"/>
    <w:rsid w:val="005E0F58"/>
    <w:rsid w:val="005F35FF"/>
    <w:rsid w:val="00602262"/>
    <w:rsid w:val="006049E3"/>
    <w:rsid w:val="006117FE"/>
    <w:rsid w:val="00613187"/>
    <w:rsid w:val="0061480E"/>
    <w:rsid w:val="00615518"/>
    <w:rsid w:val="00636D55"/>
    <w:rsid w:val="00641E0C"/>
    <w:rsid w:val="00652238"/>
    <w:rsid w:val="00657E48"/>
    <w:rsid w:val="006640A9"/>
    <w:rsid w:val="006651A1"/>
    <w:rsid w:val="0067198C"/>
    <w:rsid w:val="00677EEB"/>
    <w:rsid w:val="0068242D"/>
    <w:rsid w:val="00682575"/>
    <w:rsid w:val="006961C7"/>
    <w:rsid w:val="00697D6E"/>
    <w:rsid w:val="006B2514"/>
    <w:rsid w:val="006C1F94"/>
    <w:rsid w:val="006E2BAB"/>
    <w:rsid w:val="006E399F"/>
    <w:rsid w:val="00703345"/>
    <w:rsid w:val="0073171C"/>
    <w:rsid w:val="007405EC"/>
    <w:rsid w:val="007476AE"/>
    <w:rsid w:val="00757728"/>
    <w:rsid w:val="00766339"/>
    <w:rsid w:val="007670C2"/>
    <w:rsid w:val="00776F97"/>
    <w:rsid w:val="007778A9"/>
    <w:rsid w:val="00781BA2"/>
    <w:rsid w:val="007860EC"/>
    <w:rsid w:val="007A360B"/>
    <w:rsid w:val="007B18A1"/>
    <w:rsid w:val="007B47BB"/>
    <w:rsid w:val="007D0958"/>
    <w:rsid w:val="007E0C18"/>
    <w:rsid w:val="007E1A21"/>
    <w:rsid w:val="007E53F2"/>
    <w:rsid w:val="007F33C8"/>
    <w:rsid w:val="007F3EBF"/>
    <w:rsid w:val="007F5C49"/>
    <w:rsid w:val="00803CA3"/>
    <w:rsid w:val="008100E9"/>
    <w:rsid w:val="0082290E"/>
    <w:rsid w:val="0082423C"/>
    <w:rsid w:val="0082687F"/>
    <w:rsid w:val="008276F0"/>
    <w:rsid w:val="008301C5"/>
    <w:rsid w:val="0084139A"/>
    <w:rsid w:val="008441DB"/>
    <w:rsid w:val="008446B0"/>
    <w:rsid w:val="008462E1"/>
    <w:rsid w:val="008505AC"/>
    <w:rsid w:val="00853364"/>
    <w:rsid w:val="008569FB"/>
    <w:rsid w:val="00857467"/>
    <w:rsid w:val="00861EAC"/>
    <w:rsid w:val="00862A05"/>
    <w:rsid w:val="00864CB5"/>
    <w:rsid w:val="0086695F"/>
    <w:rsid w:val="00883A07"/>
    <w:rsid w:val="00886A25"/>
    <w:rsid w:val="008A4E75"/>
    <w:rsid w:val="008A6EF5"/>
    <w:rsid w:val="008B21E3"/>
    <w:rsid w:val="008D1E5A"/>
    <w:rsid w:val="008F3043"/>
    <w:rsid w:val="00912A87"/>
    <w:rsid w:val="00914188"/>
    <w:rsid w:val="00923BE3"/>
    <w:rsid w:val="009256F3"/>
    <w:rsid w:val="00925DDF"/>
    <w:rsid w:val="009330BA"/>
    <w:rsid w:val="00935F3C"/>
    <w:rsid w:val="00942AA0"/>
    <w:rsid w:val="00950AF6"/>
    <w:rsid w:val="0097200F"/>
    <w:rsid w:val="009724E2"/>
    <w:rsid w:val="0097739C"/>
    <w:rsid w:val="009A1C3A"/>
    <w:rsid w:val="009B1941"/>
    <w:rsid w:val="009B624B"/>
    <w:rsid w:val="009C035B"/>
    <w:rsid w:val="009C31D6"/>
    <w:rsid w:val="009D2EF7"/>
    <w:rsid w:val="009E32DD"/>
    <w:rsid w:val="009F19D7"/>
    <w:rsid w:val="009F31BA"/>
    <w:rsid w:val="009F3582"/>
    <w:rsid w:val="00A34D9B"/>
    <w:rsid w:val="00A403C8"/>
    <w:rsid w:val="00A5745F"/>
    <w:rsid w:val="00A604ED"/>
    <w:rsid w:val="00A90D1E"/>
    <w:rsid w:val="00A93E33"/>
    <w:rsid w:val="00A93FEA"/>
    <w:rsid w:val="00AA023B"/>
    <w:rsid w:val="00AA0AC0"/>
    <w:rsid w:val="00AB131B"/>
    <w:rsid w:val="00AD3D01"/>
    <w:rsid w:val="00AE05EB"/>
    <w:rsid w:val="00B11EB1"/>
    <w:rsid w:val="00B17601"/>
    <w:rsid w:val="00B46002"/>
    <w:rsid w:val="00B506D5"/>
    <w:rsid w:val="00B57887"/>
    <w:rsid w:val="00B63401"/>
    <w:rsid w:val="00B670AB"/>
    <w:rsid w:val="00B711E8"/>
    <w:rsid w:val="00B71439"/>
    <w:rsid w:val="00B76A55"/>
    <w:rsid w:val="00B76F75"/>
    <w:rsid w:val="00B86AC2"/>
    <w:rsid w:val="00B960BC"/>
    <w:rsid w:val="00BA53E8"/>
    <w:rsid w:val="00BA6157"/>
    <w:rsid w:val="00BA62E9"/>
    <w:rsid w:val="00BC3138"/>
    <w:rsid w:val="00BE6B01"/>
    <w:rsid w:val="00BF1C1C"/>
    <w:rsid w:val="00BF1F18"/>
    <w:rsid w:val="00C06F59"/>
    <w:rsid w:val="00C120E5"/>
    <w:rsid w:val="00C216CD"/>
    <w:rsid w:val="00C36A92"/>
    <w:rsid w:val="00C40692"/>
    <w:rsid w:val="00C46FEC"/>
    <w:rsid w:val="00C55743"/>
    <w:rsid w:val="00C55989"/>
    <w:rsid w:val="00C559BC"/>
    <w:rsid w:val="00C662B1"/>
    <w:rsid w:val="00C6785F"/>
    <w:rsid w:val="00C818D2"/>
    <w:rsid w:val="00CA0505"/>
    <w:rsid w:val="00CE2292"/>
    <w:rsid w:val="00CF3A17"/>
    <w:rsid w:val="00CF48F7"/>
    <w:rsid w:val="00CF4CCD"/>
    <w:rsid w:val="00CF5426"/>
    <w:rsid w:val="00D03A04"/>
    <w:rsid w:val="00D07330"/>
    <w:rsid w:val="00D07540"/>
    <w:rsid w:val="00D174C3"/>
    <w:rsid w:val="00D20ACE"/>
    <w:rsid w:val="00D20B5E"/>
    <w:rsid w:val="00D20E02"/>
    <w:rsid w:val="00D24096"/>
    <w:rsid w:val="00D25871"/>
    <w:rsid w:val="00D27593"/>
    <w:rsid w:val="00D307FD"/>
    <w:rsid w:val="00D30F79"/>
    <w:rsid w:val="00D319B0"/>
    <w:rsid w:val="00D631CF"/>
    <w:rsid w:val="00D72143"/>
    <w:rsid w:val="00D860E7"/>
    <w:rsid w:val="00DA0F38"/>
    <w:rsid w:val="00DB1C64"/>
    <w:rsid w:val="00DD3C73"/>
    <w:rsid w:val="00E275B8"/>
    <w:rsid w:val="00E30557"/>
    <w:rsid w:val="00E3291D"/>
    <w:rsid w:val="00E34716"/>
    <w:rsid w:val="00E42CF9"/>
    <w:rsid w:val="00E547D2"/>
    <w:rsid w:val="00E734C7"/>
    <w:rsid w:val="00E91E67"/>
    <w:rsid w:val="00EA7A0C"/>
    <w:rsid w:val="00EB2C79"/>
    <w:rsid w:val="00EB723C"/>
    <w:rsid w:val="00EC179F"/>
    <w:rsid w:val="00EC6D07"/>
    <w:rsid w:val="00ED344B"/>
    <w:rsid w:val="00EE69BB"/>
    <w:rsid w:val="00F06EA3"/>
    <w:rsid w:val="00F10E6D"/>
    <w:rsid w:val="00F10FBF"/>
    <w:rsid w:val="00F13696"/>
    <w:rsid w:val="00F15BF4"/>
    <w:rsid w:val="00F24792"/>
    <w:rsid w:val="00F55C33"/>
    <w:rsid w:val="00F6291F"/>
    <w:rsid w:val="00F81A68"/>
    <w:rsid w:val="00F85475"/>
    <w:rsid w:val="00F949D7"/>
    <w:rsid w:val="00FA2016"/>
    <w:rsid w:val="00FA3239"/>
    <w:rsid w:val="00FA451D"/>
    <w:rsid w:val="00FB563A"/>
    <w:rsid w:val="00F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74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7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57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74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7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57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detinteresno.info/book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1699</Words>
  <Characters>9687</Characters>
  <Application>Microsoft Office Word</Application>
  <DocSecurity>0</DocSecurity>
  <Lines>80</Lines>
  <Paragraphs>22</Paragraphs>
  <ScaleCrop>false</ScaleCrop>
  <Company/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2</cp:revision>
  <dcterms:created xsi:type="dcterms:W3CDTF">2016-11-10T16:18:00Z</dcterms:created>
  <dcterms:modified xsi:type="dcterms:W3CDTF">2016-11-10T16:28:00Z</dcterms:modified>
</cp:coreProperties>
</file>