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B8" w:rsidRDefault="001D6CB8" w:rsidP="001D6CB8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ИНФОРМАЦИЯ О ЗДОРОВОМ ПИТАНИИ</w:t>
      </w:r>
    </w:p>
    <w:p w:rsidR="001D6CB8" w:rsidRDefault="001D6CB8" w:rsidP="001D6CB8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Чем кормить школьника, чтобы он рос умным и здоровым? 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Каким же должен быть «умный» рацион учащегося, чтобы, с одной стороны, ребенок получал все необходимые организму вещества, выдерживал ежедневные физические и психологические нагрузки и учился на пятерки. А с </w:t>
      </w:r>
      <w:proofErr w:type="gramStart"/>
      <w:r>
        <w:rPr>
          <w:rFonts w:ascii="Times New Roman" w:hAnsi="Times New Roman"/>
          <w:sz w:val="24"/>
          <w:szCs w:val="24"/>
        </w:rPr>
        <w:t>другой</w:t>
      </w:r>
      <w:proofErr w:type="gramEnd"/>
      <w:r>
        <w:rPr>
          <w:rFonts w:ascii="Times New Roman" w:hAnsi="Times New Roman"/>
          <w:sz w:val="24"/>
          <w:szCs w:val="24"/>
        </w:rPr>
        <w:t xml:space="preserve"> - пища приносила бы не только пользу, но и удовольствие?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Завтрак - всему голова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Важнейшей составляющей рационального питания школьника является завтрак. «Следите за тем, чтобы ребенок уходил в школу сытым, - рекомендует профессор родителям. - Ведь зачастую завтрак - это единственный прием пищи, который можно проконтролировать, чтобы быть абсолютно уверенным, что хотя бы раз в день ребенок поел, как следует».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Завтрак должен быть достаточно питательным. Хорошее «топливо» для мозга - сахар. Однако, помимо сладкого, первый прием пищи должен быть насыщен и другими пищевыми веществами, в том числе, сложными углеводами, которые также необходимы для умственной деятельности. Поэтому неплохой выбор на завтрак - каша (в том числе овсяная), тосты, хлопья или мюсли, яйца, соки, йогурты, овощи и фрукты.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Многие родители считают, что ребенок может позавтракать и в школе. К сожалению, наши образовательные учреждения далеко не всегда оправдывают родительские ожидания. Несмотря на множество </w:t>
      </w:r>
      <w:proofErr w:type="gramStart"/>
      <w:r>
        <w:rPr>
          <w:rFonts w:ascii="Times New Roman" w:hAnsi="Times New Roman"/>
          <w:sz w:val="24"/>
          <w:szCs w:val="24"/>
        </w:rPr>
        <w:t>рекомендаций</w:t>
      </w:r>
      <w:proofErr w:type="gramEnd"/>
      <w:r>
        <w:rPr>
          <w:rFonts w:ascii="Times New Roman" w:hAnsi="Times New Roman"/>
          <w:sz w:val="24"/>
          <w:szCs w:val="24"/>
        </w:rPr>
        <w:t xml:space="preserve"> и программ по совершенствованию питания детей и подростков, многие школьные меню до сих пор не радуют разнообразием и не всегда учитывают суточные потребности ребенка. Особенно это относится к школьным буфетам. 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Поэтому полностью перекладывать ответственность за рациональное питание своего ребенка на школьное учреждение вряд ли имеет смысл.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Ежедневное подкрепление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Нужно ли давать ребенку еду с собой, не повредит ли сухомятка в виде бутербродов? Этот вопрос особенно волнует родителей детей младших классов. «Подобный «</w:t>
      </w:r>
      <w:proofErr w:type="spellStart"/>
      <w:r>
        <w:rPr>
          <w:rFonts w:ascii="Times New Roman" w:hAnsi="Times New Roman"/>
          <w:sz w:val="24"/>
          <w:szCs w:val="24"/>
        </w:rPr>
        <w:t>сухпаек</w:t>
      </w:r>
      <w:proofErr w:type="spellEnd"/>
      <w:r>
        <w:rPr>
          <w:rFonts w:ascii="Times New Roman" w:hAnsi="Times New Roman"/>
          <w:sz w:val="24"/>
          <w:szCs w:val="24"/>
        </w:rPr>
        <w:t>» не повредит, если в школе нет нормальной столовой или ваш школьник не хочет там питаться, - считает профессор. - Заверните ребенку сок и пару бутербродов с сыром. Это будет хорошей «подпиткой» для организма. Кстати, и своей дочке, когда она была маленькой, мы заворачивали бутерброды. Они вредны, когда ими питаются целый день всухомятку. Но если выбирать между одним съеденным бутербродом и голодным желудком - предпочтение нужно отдать первому».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Растущему организму школьника необходим полный набор пищевых веществ: белки, жиры, углеводы, минеральные вещества, витамины. Недостаток одного или нескольких из них приводит к задержке роста и развития.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Белки необходимы для построения новых клеток и тканей. Наибольшей биологической ценностью обладают белки, в которых содержится сбалансированный набор аминокислот - заменимых и незаменимых. Источником таких белков служат молоко и молочные продукты, рыба, яйца, мясо. Однако не стоит увлекаться белковой пищей только животного происхождения. Например, мясо не стоит давать ребенку ежедневно в неограниченных количествах, даже если он его обожает. А вот рыба детям очень полезна - она легко усваивается, богата минеральными солями, витаминами и содержит необходимые для умственного развития омега-3 жирные кислоты. Кстати, жиры также являются важным строительным материалом для органов и тканей, в том числе и для мозга. Кроме того с ними в организм поступают жирорастворимые витамины. Но важно, чтобы в рационе присутствовали легкоусвояемые жиры. Они содержатся в сливочном и растительном маслах.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Витамины повышают физическую и умственную работоспособность, содействуют устойчивости организма к различным заболеваниям. «Если вы хотите, чтобы ваш ребенок рос активным, подвижным и умным, давайте ему поливитаминные препараты, - советует Игорь Конь, - В нынешнее время, когда ученики каждый день находятся в стрессовой ситуации, испытывают большие умственные перегрузки, витамины становятся незаменимыми помощниками детскому организму».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Все дело в витаминах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школьник был не только здоровым, но и умным, ему необходимы витамины группы В. Главные витамины «для ума» - это В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, В2, В6, В12. «Часто люди думают, что этих витаминов вполне достаточно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фруктах, - рассказывает Игорь Конь. - Но это не так. Фрукты - основной источник витамина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>, а витамины группы В встречается в основном в обычных продуктах, про которые мы чаще всего забываем. Витамин B1, например, поступает в организм с хлебом, особенно из муки грубого помола, крупами (необработанный рис, овес), бобовыми, мясом. Витамин B2 содержится главным образом в молочных продуктах. В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встречается в неочищенных зернах злаковых, зеленых листовых овощах, дрожжах, гречневых и пшеничных крупах, рисе, бобовых. </w:t>
      </w:r>
      <w:proofErr w:type="gramStart"/>
      <w:r>
        <w:rPr>
          <w:rFonts w:ascii="Times New Roman" w:hAnsi="Times New Roman"/>
          <w:sz w:val="24"/>
          <w:szCs w:val="24"/>
        </w:rPr>
        <w:t>Ну а В12 есть в таких продуктах, как печень, почки, говядина, домашняя птица, рыба, яйца, молоко, сыр».</w:t>
      </w:r>
      <w:proofErr w:type="gramEnd"/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Конечно, какого-то уникального, секретного меню, благодаря которому из ребенка в будущем сможет вырасти гений, в природе не существует. Но если школьник будет питаться рационально, разнообразно, ежедневно получая все необходимые его организму вещества, то вы скоро заметите, что чадо радует вас не только хорошим настроением и здоровым цветом лица, но и пятерками в дневнике.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ШКОЛЬНОГО ВОЗРАСТА ДОЛЖЕН ЕЖЕДНЕВНО ПОЛУЧАТЬ: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Сливочное масло: 30-40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Растительное масло: 15-20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Хлеб (пшеничный и ржаной): 200-300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Крупы и макаронные изделия: 40-60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Картофель: 200-300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Овощи: 300-400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Фрукты свежие: 200-300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Сок: 150-200 мл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Сахар: 50-70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Кондитерские изделия: 20-30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Молоко, молочные продукты: 300-400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Мясо птицы (филе): 100-130 г</w:t>
      </w:r>
    </w:p>
    <w:p w:rsidR="001D6CB8" w:rsidRDefault="001D6CB8" w:rsidP="001D6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 (филе): 50-70 г</w:t>
      </w:r>
    </w:p>
    <w:p w:rsidR="001D6CB8" w:rsidRDefault="001D6CB8" w:rsidP="001D6CB8"/>
    <w:p w:rsidR="00AA40B9" w:rsidRDefault="00AA40B9">
      <w:bookmarkStart w:id="0" w:name="_GoBack"/>
      <w:bookmarkEnd w:id="0"/>
    </w:p>
    <w:sectPr w:rsidR="00AA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E4"/>
    <w:rsid w:val="00010184"/>
    <w:rsid w:val="0001143A"/>
    <w:rsid w:val="00014F6D"/>
    <w:rsid w:val="00016D89"/>
    <w:rsid w:val="00032F18"/>
    <w:rsid w:val="000512E8"/>
    <w:rsid w:val="00082BED"/>
    <w:rsid w:val="000C1334"/>
    <w:rsid w:val="000C22DB"/>
    <w:rsid w:val="000D672C"/>
    <w:rsid w:val="000D728D"/>
    <w:rsid w:val="000E7209"/>
    <w:rsid w:val="00141C58"/>
    <w:rsid w:val="001448FB"/>
    <w:rsid w:val="00163150"/>
    <w:rsid w:val="00170059"/>
    <w:rsid w:val="00171FEB"/>
    <w:rsid w:val="00191C90"/>
    <w:rsid w:val="00192145"/>
    <w:rsid w:val="00196FA9"/>
    <w:rsid w:val="001C4DDE"/>
    <w:rsid w:val="001D6CB8"/>
    <w:rsid w:val="001F4B18"/>
    <w:rsid w:val="002062BC"/>
    <w:rsid w:val="002127B4"/>
    <w:rsid w:val="002156CC"/>
    <w:rsid w:val="002274B5"/>
    <w:rsid w:val="002361DC"/>
    <w:rsid w:val="00236CDD"/>
    <w:rsid w:val="002420D0"/>
    <w:rsid w:val="00255282"/>
    <w:rsid w:val="002560BD"/>
    <w:rsid w:val="0028682A"/>
    <w:rsid w:val="002B16EF"/>
    <w:rsid w:val="002B4A2C"/>
    <w:rsid w:val="002D504F"/>
    <w:rsid w:val="002D59D6"/>
    <w:rsid w:val="002F6433"/>
    <w:rsid w:val="0031463F"/>
    <w:rsid w:val="0032044D"/>
    <w:rsid w:val="003329D7"/>
    <w:rsid w:val="00335889"/>
    <w:rsid w:val="00343A71"/>
    <w:rsid w:val="003668EC"/>
    <w:rsid w:val="00374F02"/>
    <w:rsid w:val="00375727"/>
    <w:rsid w:val="00375DE1"/>
    <w:rsid w:val="00383D5B"/>
    <w:rsid w:val="0039045E"/>
    <w:rsid w:val="00391C05"/>
    <w:rsid w:val="003A09A7"/>
    <w:rsid w:val="003A1CB4"/>
    <w:rsid w:val="003A3C1E"/>
    <w:rsid w:val="003B6667"/>
    <w:rsid w:val="00413C73"/>
    <w:rsid w:val="00432FEC"/>
    <w:rsid w:val="0043647B"/>
    <w:rsid w:val="004364F9"/>
    <w:rsid w:val="00436EF7"/>
    <w:rsid w:val="00452AAB"/>
    <w:rsid w:val="00482260"/>
    <w:rsid w:val="004A6F1A"/>
    <w:rsid w:val="004C3895"/>
    <w:rsid w:val="004D21B3"/>
    <w:rsid w:val="004D4B1E"/>
    <w:rsid w:val="004E5017"/>
    <w:rsid w:val="004F6926"/>
    <w:rsid w:val="0050707E"/>
    <w:rsid w:val="00514F04"/>
    <w:rsid w:val="005174CF"/>
    <w:rsid w:val="00522201"/>
    <w:rsid w:val="00522C56"/>
    <w:rsid w:val="00545DA9"/>
    <w:rsid w:val="00573E18"/>
    <w:rsid w:val="005879E9"/>
    <w:rsid w:val="005904CC"/>
    <w:rsid w:val="0059078D"/>
    <w:rsid w:val="005D0E91"/>
    <w:rsid w:val="00603AE1"/>
    <w:rsid w:val="00626C79"/>
    <w:rsid w:val="006512CF"/>
    <w:rsid w:val="006722C3"/>
    <w:rsid w:val="00682757"/>
    <w:rsid w:val="006928CA"/>
    <w:rsid w:val="00692DD8"/>
    <w:rsid w:val="00696DB7"/>
    <w:rsid w:val="006A6F33"/>
    <w:rsid w:val="006B71B5"/>
    <w:rsid w:val="006C1E4D"/>
    <w:rsid w:val="006D5589"/>
    <w:rsid w:val="006E2EA1"/>
    <w:rsid w:val="0070131F"/>
    <w:rsid w:val="0072273B"/>
    <w:rsid w:val="00722E3B"/>
    <w:rsid w:val="007302A2"/>
    <w:rsid w:val="00744E15"/>
    <w:rsid w:val="00762026"/>
    <w:rsid w:val="0077638B"/>
    <w:rsid w:val="007A01E3"/>
    <w:rsid w:val="007B0C20"/>
    <w:rsid w:val="007C5E25"/>
    <w:rsid w:val="007D6FA7"/>
    <w:rsid w:val="007E18A7"/>
    <w:rsid w:val="008044AD"/>
    <w:rsid w:val="00805784"/>
    <w:rsid w:val="00812D3E"/>
    <w:rsid w:val="008330DB"/>
    <w:rsid w:val="00870E51"/>
    <w:rsid w:val="008D49D1"/>
    <w:rsid w:val="009110ED"/>
    <w:rsid w:val="00920EBD"/>
    <w:rsid w:val="00924238"/>
    <w:rsid w:val="00987A47"/>
    <w:rsid w:val="009D1F9F"/>
    <w:rsid w:val="009E2A52"/>
    <w:rsid w:val="00A175F9"/>
    <w:rsid w:val="00A45C22"/>
    <w:rsid w:val="00A50E55"/>
    <w:rsid w:val="00A55126"/>
    <w:rsid w:val="00A80A11"/>
    <w:rsid w:val="00A86CE9"/>
    <w:rsid w:val="00A96476"/>
    <w:rsid w:val="00AA40B9"/>
    <w:rsid w:val="00AD2626"/>
    <w:rsid w:val="00AD55AA"/>
    <w:rsid w:val="00B10295"/>
    <w:rsid w:val="00B10D12"/>
    <w:rsid w:val="00B1789C"/>
    <w:rsid w:val="00B2144D"/>
    <w:rsid w:val="00B45B0E"/>
    <w:rsid w:val="00B464D4"/>
    <w:rsid w:val="00B57A71"/>
    <w:rsid w:val="00B73BD2"/>
    <w:rsid w:val="00B76B7C"/>
    <w:rsid w:val="00B97888"/>
    <w:rsid w:val="00BA0CE4"/>
    <w:rsid w:val="00BC33F6"/>
    <w:rsid w:val="00BC69B5"/>
    <w:rsid w:val="00BD718C"/>
    <w:rsid w:val="00BE089D"/>
    <w:rsid w:val="00C23D81"/>
    <w:rsid w:val="00C30165"/>
    <w:rsid w:val="00C41048"/>
    <w:rsid w:val="00C67AD6"/>
    <w:rsid w:val="00C70295"/>
    <w:rsid w:val="00C82EA5"/>
    <w:rsid w:val="00C91EAB"/>
    <w:rsid w:val="00CA081B"/>
    <w:rsid w:val="00CC4F37"/>
    <w:rsid w:val="00CF42E7"/>
    <w:rsid w:val="00CF6F99"/>
    <w:rsid w:val="00D15DFE"/>
    <w:rsid w:val="00D21CA7"/>
    <w:rsid w:val="00D254C8"/>
    <w:rsid w:val="00DB57B1"/>
    <w:rsid w:val="00DC1072"/>
    <w:rsid w:val="00DE0AAE"/>
    <w:rsid w:val="00DE3EE5"/>
    <w:rsid w:val="00E036B6"/>
    <w:rsid w:val="00E06DF7"/>
    <w:rsid w:val="00E10B3E"/>
    <w:rsid w:val="00E25853"/>
    <w:rsid w:val="00E646E4"/>
    <w:rsid w:val="00E76EAC"/>
    <w:rsid w:val="00E77B40"/>
    <w:rsid w:val="00E85502"/>
    <w:rsid w:val="00EB5867"/>
    <w:rsid w:val="00EB5CAD"/>
    <w:rsid w:val="00EC0BA6"/>
    <w:rsid w:val="00EC5E48"/>
    <w:rsid w:val="00ED7507"/>
    <w:rsid w:val="00F018AE"/>
    <w:rsid w:val="00F042C2"/>
    <w:rsid w:val="00F11C1B"/>
    <w:rsid w:val="00F2195C"/>
    <w:rsid w:val="00F23285"/>
    <w:rsid w:val="00F32D69"/>
    <w:rsid w:val="00F346ED"/>
    <w:rsid w:val="00F349E3"/>
    <w:rsid w:val="00F43737"/>
    <w:rsid w:val="00F53595"/>
    <w:rsid w:val="00F65229"/>
    <w:rsid w:val="00F85F93"/>
    <w:rsid w:val="00F96589"/>
    <w:rsid w:val="00FA000D"/>
    <w:rsid w:val="00FC5427"/>
    <w:rsid w:val="00FC548A"/>
    <w:rsid w:val="00FE3A93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Школа 28</cp:lastModifiedBy>
  <cp:revision>2</cp:revision>
  <dcterms:created xsi:type="dcterms:W3CDTF">2021-02-02T05:47:00Z</dcterms:created>
  <dcterms:modified xsi:type="dcterms:W3CDTF">2021-02-02T05:48:00Z</dcterms:modified>
</cp:coreProperties>
</file>